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20E9B5" w14:textId="6792A00E" w:rsidR="002E773A" w:rsidRPr="006D129C" w:rsidRDefault="002E773A" w:rsidP="00014738">
      <w:pPr>
        <w:spacing w:before="120" w:after="120" w:line="240" w:lineRule="auto"/>
        <w:mirrorIndents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6D129C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Adatkezelési tájékoztató </w:t>
      </w:r>
    </w:p>
    <w:p w14:paraId="575C60D7" w14:textId="3808B1D9" w:rsidR="00F23CFE" w:rsidRPr="006D129C" w:rsidRDefault="00700F9F" w:rsidP="00014738">
      <w:pPr>
        <w:spacing w:before="120" w:after="120" w:line="240" w:lineRule="auto"/>
        <w:mirrorIndents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bookmarkStart w:id="0" w:name="_Hlk235714126"/>
      <w:r w:rsidRPr="006D129C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a</w:t>
      </w:r>
      <w:r w:rsidR="00720433" w:rsidRPr="006D129C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 </w:t>
      </w:r>
      <w:bookmarkStart w:id="1" w:name="_Hlk65759568"/>
      <w:r w:rsidR="006D129C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Duna </w:t>
      </w:r>
      <w:proofErr w:type="spellStart"/>
      <w:r w:rsidR="006D129C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Dog</w:t>
      </w:r>
      <w:proofErr w:type="spellEnd"/>
      <w:r w:rsidR="006D129C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 Center Alapítvány </w:t>
      </w:r>
    </w:p>
    <w:bookmarkEnd w:id="1"/>
    <w:p w14:paraId="048E9447" w14:textId="06EFC01B" w:rsidR="00E812CB" w:rsidRPr="006D129C" w:rsidRDefault="00E812CB" w:rsidP="00014738">
      <w:pPr>
        <w:spacing w:before="120" w:after="240" w:line="240" w:lineRule="auto"/>
        <w:mirrorIndents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6D129C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által </w:t>
      </w:r>
      <w:r w:rsidR="006D129C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folytatott bemeneti méréssel, pedagógiai állapotmegismeréssel összefüggésben megvalósuló adatkezelések tárgyában</w:t>
      </w:r>
    </w:p>
    <w:bookmarkEnd w:id="0"/>
    <w:p w14:paraId="40446159" w14:textId="43A8242B" w:rsidR="002E773A" w:rsidRPr="006D129C" w:rsidRDefault="00F23CFE" w:rsidP="00014738">
      <w:pPr>
        <w:tabs>
          <w:tab w:val="left" w:pos="567"/>
        </w:tabs>
        <w:spacing w:before="120" w:after="120" w:line="240" w:lineRule="auto"/>
        <w:rPr>
          <w:rFonts w:ascii="Times New Roman" w:eastAsia="Times New Roman" w:hAnsi="Times New Roman" w:cs="Times New Roman"/>
          <w:bCs/>
          <w:kern w:val="28"/>
          <w:sz w:val="23"/>
          <w:szCs w:val="23"/>
          <w:lang w:eastAsia="hu-HU"/>
        </w:rPr>
      </w:pPr>
      <w:r w:rsidRPr="006D129C">
        <w:rPr>
          <w:rFonts w:ascii="Times New Roman" w:eastAsia="Times New Roman" w:hAnsi="Times New Roman" w:cs="Times New Roman"/>
          <w:b/>
          <w:kern w:val="28"/>
          <w:sz w:val="23"/>
          <w:szCs w:val="23"/>
          <w:lang w:eastAsia="hu-HU"/>
        </w:rPr>
        <w:t>1.</w:t>
      </w:r>
      <w:r w:rsidRPr="006D129C">
        <w:rPr>
          <w:rFonts w:ascii="Times New Roman" w:eastAsia="Times New Roman" w:hAnsi="Times New Roman" w:cs="Times New Roman"/>
          <w:b/>
          <w:kern w:val="28"/>
          <w:sz w:val="23"/>
          <w:szCs w:val="23"/>
          <w:lang w:eastAsia="hu-HU"/>
        </w:rPr>
        <w:tab/>
      </w:r>
      <w:r w:rsidR="002E773A" w:rsidRPr="006D129C">
        <w:rPr>
          <w:rFonts w:ascii="Times New Roman" w:eastAsia="Times New Roman" w:hAnsi="Times New Roman" w:cs="Times New Roman"/>
          <w:b/>
          <w:kern w:val="28"/>
          <w:sz w:val="23"/>
          <w:szCs w:val="23"/>
          <w:lang w:eastAsia="hu-HU"/>
        </w:rPr>
        <w:t>A tájékoztató célja</w:t>
      </w:r>
    </w:p>
    <w:p w14:paraId="240EFE3E" w14:textId="507D5057" w:rsidR="001F46E8" w:rsidRPr="006D129C" w:rsidRDefault="00DB3EC5" w:rsidP="006D129C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6D129C">
        <w:rPr>
          <w:rFonts w:ascii="Times New Roman" w:hAnsi="Times New Roman" w:cs="Times New Roman"/>
          <w:bCs/>
          <w:sz w:val="23"/>
          <w:szCs w:val="23"/>
        </w:rPr>
        <w:t>A természetes személyeknek a személyes adatok kezelése tekintetében történő védelméről és az ilyen adatok szabad áramlásáról, valamint a 95/46/EK</w:t>
      </w:r>
      <w:r w:rsidR="00F23CFE" w:rsidRPr="006D129C">
        <w:rPr>
          <w:rFonts w:ascii="Times New Roman" w:hAnsi="Times New Roman" w:cs="Times New Roman"/>
          <w:bCs/>
          <w:sz w:val="23"/>
          <w:szCs w:val="23"/>
        </w:rPr>
        <w:t xml:space="preserve"> irányelv</w:t>
      </w:r>
      <w:r w:rsidRPr="006D129C">
        <w:rPr>
          <w:rFonts w:ascii="Times New Roman" w:hAnsi="Times New Roman" w:cs="Times New Roman"/>
          <w:bCs/>
          <w:sz w:val="23"/>
          <w:szCs w:val="23"/>
        </w:rPr>
        <w:t xml:space="preserve"> hatályon kívül helyezéséről</w:t>
      </w:r>
      <w:r w:rsidRPr="006D129C">
        <w:rPr>
          <w:rFonts w:ascii="Times New Roman" w:hAnsi="Times New Roman" w:cs="Times New Roman"/>
          <w:sz w:val="23"/>
          <w:szCs w:val="23"/>
        </w:rPr>
        <w:t xml:space="preserve"> szóló, az</w:t>
      </w:r>
      <w:r w:rsidR="00631207" w:rsidRPr="006D129C">
        <w:rPr>
          <w:rFonts w:ascii="Times New Roman" w:hAnsi="Times New Roman" w:cs="Times New Roman"/>
          <w:sz w:val="23"/>
          <w:szCs w:val="23"/>
        </w:rPr>
        <w:t xml:space="preserve"> </w:t>
      </w:r>
      <w:r w:rsidR="00631207" w:rsidRPr="006D129C">
        <w:rPr>
          <w:rFonts w:ascii="Times New Roman" w:hAnsi="Times New Roman" w:cs="Times New Roman"/>
          <w:bCs/>
          <w:sz w:val="23"/>
          <w:szCs w:val="23"/>
        </w:rPr>
        <w:t>Európai Parlament és a Tanács (EU) 2016/679 Rendelete (2016. április 27.)</w:t>
      </w:r>
      <w:r w:rsidRPr="006D129C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631207" w:rsidRPr="006D129C">
        <w:rPr>
          <w:rFonts w:ascii="Times New Roman" w:hAnsi="Times New Roman" w:cs="Times New Roman"/>
          <w:bCs/>
          <w:sz w:val="23"/>
          <w:szCs w:val="23"/>
        </w:rPr>
        <w:t xml:space="preserve">(a továbbiakban: </w:t>
      </w:r>
      <w:r w:rsidR="00631207" w:rsidRPr="006D129C">
        <w:rPr>
          <w:rFonts w:ascii="Times New Roman" w:hAnsi="Times New Roman" w:cs="Times New Roman"/>
          <w:b/>
          <w:sz w:val="23"/>
          <w:szCs w:val="23"/>
        </w:rPr>
        <w:t>GDPR</w:t>
      </w:r>
      <w:r w:rsidR="00631207" w:rsidRPr="006D129C">
        <w:rPr>
          <w:rFonts w:ascii="Times New Roman" w:hAnsi="Times New Roman" w:cs="Times New Roman"/>
          <w:bCs/>
          <w:sz w:val="23"/>
          <w:szCs w:val="23"/>
        </w:rPr>
        <w:t>),</w:t>
      </w:r>
      <w:r w:rsidR="00631207" w:rsidRPr="006D129C">
        <w:rPr>
          <w:rFonts w:ascii="Times New Roman" w:hAnsi="Times New Roman" w:cs="Times New Roman"/>
          <w:sz w:val="23"/>
          <w:szCs w:val="23"/>
        </w:rPr>
        <w:t xml:space="preserve"> továbbá az információs önrendelkezési jogról és az információszabadságról szóló 2011. évi CXII. törvény (a továbbiakban: </w:t>
      </w:r>
      <w:proofErr w:type="spellStart"/>
      <w:r w:rsidR="00631207" w:rsidRPr="006D129C">
        <w:rPr>
          <w:rFonts w:ascii="Times New Roman" w:hAnsi="Times New Roman" w:cs="Times New Roman"/>
          <w:b/>
          <w:bCs/>
          <w:sz w:val="23"/>
          <w:szCs w:val="23"/>
        </w:rPr>
        <w:t>Infotv</w:t>
      </w:r>
      <w:proofErr w:type="spellEnd"/>
      <w:r w:rsidR="00631207" w:rsidRPr="006D129C">
        <w:rPr>
          <w:rFonts w:ascii="Times New Roman" w:hAnsi="Times New Roman" w:cs="Times New Roman"/>
          <w:b/>
          <w:bCs/>
          <w:sz w:val="23"/>
          <w:szCs w:val="23"/>
        </w:rPr>
        <w:t>.</w:t>
      </w:r>
      <w:r w:rsidR="00631207" w:rsidRPr="006D129C">
        <w:rPr>
          <w:rFonts w:ascii="Times New Roman" w:hAnsi="Times New Roman" w:cs="Times New Roman"/>
          <w:sz w:val="23"/>
          <w:szCs w:val="23"/>
        </w:rPr>
        <w:t xml:space="preserve">) alapján </w:t>
      </w:r>
      <w:r w:rsidR="006D129C" w:rsidRPr="006D129C">
        <w:rPr>
          <w:rFonts w:ascii="Times New Roman" w:hAnsi="Times New Roman" w:cs="Times New Roman"/>
          <w:b/>
          <w:bCs/>
          <w:sz w:val="23"/>
          <w:szCs w:val="23"/>
        </w:rPr>
        <w:t xml:space="preserve">a Duna </w:t>
      </w:r>
      <w:proofErr w:type="spellStart"/>
      <w:r w:rsidR="006D129C" w:rsidRPr="006D129C">
        <w:rPr>
          <w:rFonts w:ascii="Times New Roman" w:hAnsi="Times New Roman" w:cs="Times New Roman"/>
          <w:b/>
          <w:bCs/>
          <w:sz w:val="23"/>
          <w:szCs w:val="23"/>
        </w:rPr>
        <w:t>Dog</w:t>
      </w:r>
      <w:proofErr w:type="spellEnd"/>
      <w:r w:rsidR="006D129C" w:rsidRPr="006D129C">
        <w:rPr>
          <w:rFonts w:ascii="Times New Roman" w:hAnsi="Times New Roman" w:cs="Times New Roman"/>
          <w:b/>
          <w:bCs/>
          <w:sz w:val="23"/>
          <w:szCs w:val="23"/>
        </w:rPr>
        <w:t xml:space="preserve"> Center Alapítvány által lefolytatott bemeneti mérésben, pedagógiai állapotmegismerésben </w:t>
      </w:r>
      <w:r w:rsidR="00865C53">
        <w:rPr>
          <w:rFonts w:ascii="Times New Roman" w:hAnsi="Times New Roman" w:cs="Times New Roman"/>
          <w:bCs/>
          <w:sz w:val="23"/>
          <w:szCs w:val="23"/>
        </w:rPr>
        <w:t xml:space="preserve">(a továbbiakban együttesen: </w:t>
      </w:r>
      <w:r w:rsidR="00865C53" w:rsidRPr="00865C53">
        <w:rPr>
          <w:rFonts w:ascii="Times New Roman" w:hAnsi="Times New Roman" w:cs="Times New Roman"/>
          <w:b/>
          <w:sz w:val="23"/>
          <w:szCs w:val="23"/>
        </w:rPr>
        <w:t>bemeneti mérés</w:t>
      </w:r>
      <w:r w:rsidR="00865C53">
        <w:rPr>
          <w:rFonts w:ascii="Times New Roman" w:hAnsi="Times New Roman" w:cs="Times New Roman"/>
          <w:bCs/>
          <w:sz w:val="23"/>
          <w:szCs w:val="23"/>
        </w:rPr>
        <w:t xml:space="preserve">) </w:t>
      </w:r>
      <w:r w:rsidR="00F23CFE" w:rsidRPr="006D129C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résztvevők </w:t>
      </w:r>
      <w:r w:rsidR="001F46E8" w:rsidRPr="006D129C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személyes adatai kezelése, azok védelme érdekében </w:t>
      </w:r>
      <w:r w:rsidR="002E773A" w:rsidRPr="006D129C">
        <w:rPr>
          <w:rFonts w:ascii="Times New Roman" w:eastAsia="Calibri" w:hAnsi="Times New Roman" w:cs="Times New Roman"/>
          <w:b/>
          <w:bCs/>
          <w:sz w:val="23"/>
          <w:szCs w:val="23"/>
        </w:rPr>
        <w:t>az alábbi tájékoztatót teszi közzé.</w:t>
      </w:r>
    </w:p>
    <w:p w14:paraId="3231F19B" w14:textId="0A85D92B" w:rsidR="00F23CFE" w:rsidRPr="006D129C" w:rsidRDefault="00F23CFE" w:rsidP="00014738">
      <w:pPr>
        <w:tabs>
          <w:tab w:val="left" w:pos="567"/>
        </w:tabs>
        <w:spacing w:before="120" w:after="120" w:line="240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6D129C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2.</w:t>
      </w:r>
      <w:r w:rsidRPr="006D129C">
        <w:rPr>
          <w:rFonts w:ascii="Times New Roman" w:eastAsia="Calibri" w:hAnsi="Times New Roman" w:cs="Times New Roman"/>
          <w:b/>
          <w:color w:val="000000"/>
          <w:sz w:val="23"/>
          <w:szCs w:val="23"/>
        </w:rPr>
        <w:tab/>
        <w:t>Az adatkezelőre vonatkozó információk</w:t>
      </w:r>
    </w:p>
    <w:tbl>
      <w:tblPr>
        <w:tblStyle w:val="Rcsostblzat"/>
        <w:tblW w:w="8505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386"/>
      </w:tblGrid>
      <w:tr w:rsidR="00F23CFE" w:rsidRPr="006D129C" w14:paraId="4112654A" w14:textId="77777777" w:rsidTr="00B74B79">
        <w:tc>
          <w:tcPr>
            <w:tcW w:w="3119" w:type="dxa"/>
          </w:tcPr>
          <w:p w14:paraId="410E8606" w14:textId="77777777" w:rsidR="00F23CFE" w:rsidRPr="006D129C" w:rsidRDefault="00F23CFE" w:rsidP="00014738">
            <w:pPr>
              <w:numPr>
                <w:ilvl w:val="0"/>
                <w:numId w:val="3"/>
              </w:numPr>
              <w:tabs>
                <w:tab w:val="num" w:pos="-708"/>
                <w:tab w:val="left" w:pos="2835"/>
              </w:tabs>
              <w:spacing w:before="60" w:after="60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Megnevezése:</w:t>
            </w:r>
          </w:p>
        </w:tc>
        <w:tc>
          <w:tcPr>
            <w:tcW w:w="5386" w:type="dxa"/>
          </w:tcPr>
          <w:p w14:paraId="65386F4A" w14:textId="45B67B7F" w:rsidR="00F23CFE" w:rsidRPr="006D129C" w:rsidRDefault="006D129C" w:rsidP="00014738">
            <w:pPr>
              <w:tabs>
                <w:tab w:val="num" w:pos="0"/>
              </w:tabs>
              <w:spacing w:before="60" w:after="60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6D129C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 xml:space="preserve">Duna </w:t>
            </w:r>
            <w:proofErr w:type="spellStart"/>
            <w:r w:rsidRPr="006D129C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Dog</w:t>
            </w:r>
            <w:proofErr w:type="spellEnd"/>
            <w:r w:rsidRPr="006D129C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 xml:space="preserve"> Center Alapítvány</w:t>
            </w:r>
            <w:r w:rsidRPr="006D129C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r w:rsidR="00F23CFE" w:rsidRPr="006D129C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(a továbbiakban: </w:t>
            </w:r>
            <w:r w:rsidR="00F23CFE" w:rsidRPr="006D129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Adatkezelő</w:t>
            </w:r>
            <w:r w:rsidR="00F23CFE" w:rsidRPr="006D129C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)</w:t>
            </w:r>
          </w:p>
        </w:tc>
      </w:tr>
      <w:tr w:rsidR="00F23CFE" w:rsidRPr="006D129C" w14:paraId="23787121" w14:textId="77777777" w:rsidTr="00B74B79">
        <w:tc>
          <w:tcPr>
            <w:tcW w:w="3119" w:type="dxa"/>
          </w:tcPr>
          <w:p w14:paraId="79C4A7F0" w14:textId="415165D9" w:rsidR="00F23CFE" w:rsidRPr="006D129C" w:rsidRDefault="00F23CFE" w:rsidP="00014738">
            <w:pPr>
              <w:tabs>
                <w:tab w:val="num" w:pos="0"/>
              </w:tabs>
              <w:spacing w:before="60" w:after="60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bookmarkStart w:id="2" w:name="_Hlk235713698"/>
            <w:r w:rsidRPr="006D129C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Székhelye:</w:t>
            </w:r>
          </w:p>
        </w:tc>
        <w:tc>
          <w:tcPr>
            <w:tcW w:w="5386" w:type="dxa"/>
          </w:tcPr>
          <w:p w14:paraId="086B9D26" w14:textId="05A76FCB" w:rsidR="00F23CFE" w:rsidRPr="006D129C" w:rsidRDefault="006D129C" w:rsidP="00014738">
            <w:pPr>
              <w:tabs>
                <w:tab w:val="num" w:pos="0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6D129C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2400 Dunaújváros, Római körút 4. 2./1</w:t>
            </w:r>
            <w:r w:rsidR="00F23CFE" w:rsidRPr="006D129C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.</w:t>
            </w:r>
          </w:p>
        </w:tc>
      </w:tr>
      <w:tr w:rsidR="00F23CFE" w:rsidRPr="006D129C" w14:paraId="605B8AB6" w14:textId="77777777" w:rsidTr="00B74B79">
        <w:tc>
          <w:tcPr>
            <w:tcW w:w="3119" w:type="dxa"/>
          </w:tcPr>
          <w:p w14:paraId="5E98CCEA" w14:textId="582E4725" w:rsidR="00F23CFE" w:rsidRPr="006D129C" w:rsidRDefault="006D129C" w:rsidP="00014738">
            <w:pPr>
              <w:tabs>
                <w:tab w:val="num" w:pos="0"/>
              </w:tabs>
              <w:spacing w:before="60" w:after="60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 xml:space="preserve">Nyilvántartási </w:t>
            </w:r>
            <w:r w:rsidR="00F23CFE" w:rsidRPr="006D129C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száma:</w:t>
            </w:r>
          </w:p>
        </w:tc>
        <w:tc>
          <w:tcPr>
            <w:tcW w:w="5386" w:type="dxa"/>
          </w:tcPr>
          <w:p w14:paraId="26FA0341" w14:textId="2FAE2FA9" w:rsidR="00F23CFE" w:rsidRPr="006D129C" w:rsidRDefault="006D129C" w:rsidP="00014738">
            <w:pPr>
              <w:tabs>
                <w:tab w:val="num" w:pos="0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hu-HU"/>
              </w:rPr>
            </w:pPr>
            <w:r w:rsidRPr="006D12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hu-HU"/>
              </w:rPr>
              <w:t>07-01-0001143</w:t>
            </w:r>
          </w:p>
        </w:tc>
      </w:tr>
      <w:tr w:rsidR="00F23CFE" w:rsidRPr="006D129C" w14:paraId="6CACD325" w14:textId="77777777" w:rsidTr="00B74B79">
        <w:tc>
          <w:tcPr>
            <w:tcW w:w="3119" w:type="dxa"/>
          </w:tcPr>
          <w:p w14:paraId="32E54781" w14:textId="77777777" w:rsidR="00F23CFE" w:rsidRPr="006D129C" w:rsidRDefault="00F23CFE" w:rsidP="00014738">
            <w:pPr>
              <w:tabs>
                <w:tab w:val="num" w:pos="0"/>
              </w:tabs>
              <w:spacing w:before="60" w:after="60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6D129C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Adószáma:</w:t>
            </w:r>
          </w:p>
        </w:tc>
        <w:tc>
          <w:tcPr>
            <w:tcW w:w="5386" w:type="dxa"/>
          </w:tcPr>
          <w:p w14:paraId="20F4DC1C" w14:textId="6EA52903" w:rsidR="00F23CFE" w:rsidRPr="006D129C" w:rsidRDefault="006D129C" w:rsidP="00014738">
            <w:pPr>
              <w:tabs>
                <w:tab w:val="num" w:pos="0"/>
              </w:tabs>
              <w:spacing w:before="60" w:after="60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6D129C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19168399-1-07</w:t>
            </w:r>
          </w:p>
        </w:tc>
      </w:tr>
      <w:tr w:rsidR="00F23CFE" w:rsidRPr="006D129C" w14:paraId="4F2507A3" w14:textId="77777777" w:rsidTr="00B74B79">
        <w:trPr>
          <w:trHeight w:val="58"/>
        </w:trPr>
        <w:tc>
          <w:tcPr>
            <w:tcW w:w="3119" w:type="dxa"/>
          </w:tcPr>
          <w:p w14:paraId="3D2D1C64" w14:textId="77777777" w:rsidR="00F23CFE" w:rsidRPr="006D129C" w:rsidRDefault="00F23CFE" w:rsidP="00014738">
            <w:pPr>
              <w:tabs>
                <w:tab w:val="num" w:pos="0"/>
              </w:tabs>
              <w:spacing w:before="60" w:after="60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6D129C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Elérhetősége:</w:t>
            </w:r>
          </w:p>
        </w:tc>
        <w:tc>
          <w:tcPr>
            <w:tcW w:w="5386" w:type="dxa"/>
          </w:tcPr>
          <w:p w14:paraId="06A6FC2D" w14:textId="70D2EC0D" w:rsidR="00F23CFE" w:rsidRPr="006D129C" w:rsidRDefault="00432DF5" w:rsidP="00014738">
            <w:pPr>
              <w:tabs>
                <w:tab w:val="num" w:pos="0"/>
              </w:tabs>
              <w:spacing w:before="60" w:after="60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hu-HU"/>
              </w:rPr>
            </w:pPr>
            <w:r w:rsidRPr="00432DF5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info@dunadogcenter.com</w:t>
            </w:r>
          </w:p>
        </w:tc>
      </w:tr>
      <w:tr w:rsidR="00F23CFE" w:rsidRPr="006D129C" w14:paraId="11291349" w14:textId="77777777" w:rsidTr="00B74B79">
        <w:trPr>
          <w:trHeight w:val="58"/>
        </w:trPr>
        <w:tc>
          <w:tcPr>
            <w:tcW w:w="3119" w:type="dxa"/>
          </w:tcPr>
          <w:p w14:paraId="5AA2E862" w14:textId="77777777" w:rsidR="00F23CFE" w:rsidRPr="006D129C" w:rsidRDefault="00F23CFE" w:rsidP="00014738">
            <w:pPr>
              <w:tabs>
                <w:tab w:val="num" w:pos="0"/>
              </w:tabs>
              <w:spacing w:before="60" w:after="60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6D129C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Képviseli:</w:t>
            </w:r>
          </w:p>
        </w:tc>
        <w:tc>
          <w:tcPr>
            <w:tcW w:w="5386" w:type="dxa"/>
          </w:tcPr>
          <w:p w14:paraId="36B9CE38" w14:textId="28698294" w:rsidR="00F23CFE" w:rsidRPr="006D129C" w:rsidRDefault="006D129C" w:rsidP="00014738">
            <w:pPr>
              <w:pStyle w:val="1-BENBETSFRANCIABEKEZDS"/>
              <w:tabs>
                <w:tab w:val="clear" w:pos="1152"/>
                <w:tab w:val="num" w:pos="0"/>
                <w:tab w:val="left" w:pos="540"/>
              </w:tabs>
              <w:spacing w:before="60" w:after="6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Czibere Cecília, a kuratórium elnöke</w:t>
            </w:r>
          </w:p>
        </w:tc>
      </w:tr>
    </w:tbl>
    <w:bookmarkEnd w:id="2"/>
    <w:p w14:paraId="0EC95740" w14:textId="4E8ECF34" w:rsidR="00DD45E3" w:rsidRDefault="009E0165" w:rsidP="00DD45E3">
      <w:pPr>
        <w:tabs>
          <w:tab w:val="left" w:pos="567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</w:pPr>
      <w:r w:rsidRPr="006D129C"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>3</w:t>
      </w:r>
      <w:r w:rsidR="0077713B" w:rsidRPr="006D129C"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>.</w:t>
      </w:r>
      <w:r w:rsidR="0077713B" w:rsidRPr="006D129C"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ab/>
        <w:t xml:space="preserve">A </w:t>
      </w:r>
      <w:r w:rsidRPr="006D129C"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>megvalósuló adatkezelésekről</w:t>
      </w:r>
    </w:p>
    <w:p w14:paraId="57AFE2F8" w14:textId="0094B86B" w:rsidR="00DD45E3" w:rsidRPr="00DD45E3" w:rsidRDefault="00DD45E3" w:rsidP="00C83283">
      <w:pPr>
        <w:tabs>
          <w:tab w:val="left" w:pos="567"/>
        </w:tabs>
        <w:spacing w:before="120" w:after="120" w:line="240" w:lineRule="auto"/>
        <w:ind w:left="564" w:hanging="564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>3.1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ab/>
      </w:r>
      <w:r w:rsidRPr="00DD45E3"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 xml:space="preserve">Az Adatkezelő által </w:t>
      </w:r>
      <w:r w:rsidR="002A7099"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>folytatott</w:t>
      </w:r>
      <w:r w:rsidRPr="00DD45E3"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 xml:space="preserve"> </w:t>
      </w:r>
      <w:r w:rsidR="00C83283"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>bemeneti mérésre</w:t>
      </w:r>
      <w:r w:rsidR="00865C53"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 xml:space="preserve"> </w:t>
      </w:r>
      <w:r w:rsidRPr="00DD45E3"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>történő jelentkezéssel összefüggő adatkezelés</w:t>
      </w:r>
    </w:p>
    <w:p w14:paraId="23F61100" w14:textId="25D39F54" w:rsidR="00644F19" w:rsidRDefault="007E504A" w:rsidP="00F371BF">
      <w:pPr>
        <w:tabs>
          <w:tab w:val="left" w:pos="567"/>
        </w:tabs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  <w:bookmarkStart w:id="3" w:name="_Hlk235713171"/>
      <w:r w:rsidRPr="006D129C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Az </w:t>
      </w:r>
      <w:r w:rsidR="009E0165" w:rsidRPr="006D129C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Adatkezelő által </w:t>
      </w:r>
      <w:r w:rsidR="002A7099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>folytatott</w:t>
      </w:r>
      <w:r w:rsidR="009E0165" w:rsidRPr="006D129C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 </w:t>
      </w:r>
      <w:r w:rsidR="00DD45E3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>bemeneti mérésre</w:t>
      </w:r>
      <w:r w:rsidR="00865C53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 </w:t>
      </w:r>
      <w:r w:rsidR="009E0165" w:rsidRPr="006D129C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>online módon</w:t>
      </w:r>
      <w:r w:rsidR="00885985" w:rsidRPr="006D129C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, az Adatkezelő weboldalán, a </w:t>
      </w:r>
      <w:hyperlink r:id="rId8" w:history="1">
        <w:r w:rsidR="00DD45E3" w:rsidRPr="00E03B73">
          <w:rPr>
            <w:rStyle w:val="Hiperhivatkozs"/>
            <w:rFonts w:ascii="Times New Roman" w:eastAsia="Times New Roman" w:hAnsi="Times New Roman" w:cs="Times New Roman"/>
            <w:bCs/>
            <w:sz w:val="23"/>
            <w:szCs w:val="23"/>
            <w:lang w:eastAsia="hu-HU"/>
          </w:rPr>
          <w:t>https://www.dunadogcenter.com/post/a-dkc-ai-megkapta-a-mukodesi-engedelyt</w:t>
        </w:r>
      </w:hyperlink>
      <w:r w:rsidR="008E7DDF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 </w:t>
      </w:r>
      <w:r w:rsidR="00DD45E3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aloldalon elhelyezett Google </w:t>
      </w:r>
      <w:proofErr w:type="spellStart"/>
      <w:r w:rsidR="00DD45E3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>forms</w:t>
      </w:r>
      <w:proofErr w:type="spellEnd"/>
      <w:r w:rsidR="00DD45E3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 formanyomtatvány kitöltésével</w:t>
      </w:r>
      <w:r w:rsidR="00F371BF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 </w:t>
      </w:r>
      <w:r w:rsidR="00DD45E3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>lehet.</w:t>
      </w:r>
      <w:bookmarkStart w:id="4" w:name="_Hlk86747875"/>
    </w:p>
    <w:p w14:paraId="41690558" w14:textId="7D2AC585" w:rsidR="000C2865" w:rsidRPr="000C2865" w:rsidRDefault="000C2865" w:rsidP="000C2865">
      <w:pPr>
        <w:tabs>
          <w:tab w:val="left" w:pos="567"/>
        </w:tabs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3"/>
          <w:szCs w:val="23"/>
          <w:highlight w:val="yellow"/>
          <w:lang w:eastAsia="hu-HU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>Miután a</w:t>
      </w:r>
      <w:r w:rsidRPr="006D129C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z Adatkezelő által szervezett 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>bemeneti mérésre</w:t>
      </w:r>
      <w:r w:rsidR="00865C53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az érintett online módon jelentkezett, </w:t>
      </w:r>
      <w:r w:rsidRPr="00C916E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>az Adatkezelő az érintett részére e-mail útján anamnézis-lapot küld kitöltésre – melyet az érintett e-mailben, postai úton vagy személye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sen </w:t>
      </w:r>
      <w:r w:rsidRPr="00C916E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>adhat át az Adatkezelőnek –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>,</w:t>
      </w:r>
      <w:r w:rsidRPr="00C916E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 illetve felhívja az érintettet a bemeneti mérés időpontjának lefoglalására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, melyre szintén online módon, Google </w:t>
      </w:r>
      <w:proofErr w:type="spellStart"/>
      <w:r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>forms</w:t>
      </w:r>
      <w:proofErr w:type="spellEnd"/>
      <w:r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 formanyomtatvány kitöltése útján kerül sor</w:t>
      </w:r>
      <w:r w:rsidRPr="00C916E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>.</w:t>
      </w:r>
    </w:p>
    <w:tbl>
      <w:tblPr>
        <w:tblStyle w:val="Rcsostblzat"/>
        <w:tblW w:w="0" w:type="auto"/>
        <w:tblInd w:w="562" w:type="dxa"/>
        <w:tblLook w:val="04A0" w:firstRow="1" w:lastRow="0" w:firstColumn="1" w:lastColumn="0" w:noHBand="0" w:noVBand="1"/>
      </w:tblPr>
      <w:tblGrid>
        <w:gridCol w:w="2270"/>
        <w:gridCol w:w="6230"/>
      </w:tblGrid>
      <w:tr w:rsidR="00ED1563" w:rsidRPr="006D129C" w14:paraId="5E22E722" w14:textId="77777777" w:rsidTr="00ED1563">
        <w:trPr>
          <w:trHeight w:val="473"/>
        </w:trPr>
        <w:tc>
          <w:tcPr>
            <w:tcW w:w="2270" w:type="dxa"/>
          </w:tcPr>
          <w:p w14:paraId="674D426E" w14:textId="77777777" w:rsidR="00ED1563" w:rsidRPr="006D129C" w:rsidRDefault="00ED1563" w:rsidP="0001473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bookmarkStart w:id="5" w:name="_Hlk66452635"/>
            <w:bookmarkEnd w:id="3"/>
            <w:bookmarkEnd w:id="4"/>
            <w:r w:rsidRPr="006D129C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Kezelt adatok köre</w:t>
            </w:r>
          </w:p>
        </w:tc>
        <w:tc>
          <w:tcPr>
            <w:tcW w:w="6230" w:type="dxa"/>
          </w:tcPr>
          <w:p w14:paraId="3392C4DB" w14:textId="11BF1451" w:rsidR="00597012" w:rsidRDefault="00F312C0" w:rsidP="00C8328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  <w:r w:rsidRPr="006D129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A kezelt adatok körébe tartozik a</w:t>
            </w:r>
            <w:r w:rsidR="008D64E8" w:rsidRPr="006D129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z adott </w:t>
            </w:r>
            <w:r w:rsidR="00C8328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bemeneti mérésre</w:t>
            </w:r>
            <w:r w:rsidR="00865C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</w:t>
            </w:r>
            <w:r w:rsidR="00E122E1" w:rsidRPr="006D129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j</w:t>
            </w:r>
            <w:r w:rsidR="00ED1563" w:rsidRPr="006D129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elentkező</w:t>
            </w:r>
            <w:r w:rsidR="008D64E8" w:rsidRPr="006D129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</w:t>
            </w:r>
            <w:r w:rsidR="00C8328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gyermek neve</w:t>
            </w:r>
            <w:r w:rsidR="00365C1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és </w:t>
            </w:r>
            <w:r w:rsidR="00C8328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születési dátuma, a gyermek törvényes képviselőjének neve</w:t>
            </w:r>
            <w:r w:rsidR="00447A4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és</w:t>
            </w:r>
            <w:r w:rsidR="00C8328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</w:t>
            </w:r>
            <w:r w:rsidR="00DD5AB1" w:rsidRPr="00C8328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kapcsolattartási adatai (telefonszáma</w:t>
            </w:r>
            <w:r w:rsidR="00C8328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és </w:t>
            </w:r>
            <w:r w:rsidR="00DD5AB1" w:rsidRPr="00C8328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e-mail címe)</w:t>
            </w:r>
            <w:r w:rsidR="00C8328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, továbbá a gyermek törvényes képviselője által a jelentkezési formanyomtatványon a gyermekkel kapcsolatban esetlegesen megadott egyéb adatok</w:t>
            </w:r>
            <w:r w:rsidR="000C2865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, </w:t>
            </w:r>
            <w:r w:rsidR="006A0E29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valamint </w:t>
            </w:r>
            <w:r w:rsidR="000C2865" w:rsidRPr="000C2865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az anamnézis-lapon a gyermek vonatkozásában megadott adatok</w:t>
            </w:r>
            <w:r w:rsidR="00865C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.</w:t>
            </w:r>
          </w:p>
          <w:p w14:paraId="3FC0AFBE" w14:textId="60065709" w:rsidR="00447A48" w:rsidRPr="00C83283" w:rsidRDefault="00447A48" w:rsidP="00C8328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  <w:r w:rsidRPr="00447A4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A Polgári Törvénykönyvről szóló 2013. évi V. törvény (a továbbiakban: Ptk.) 2:14. §-a alapján a bemeneti mérésre, állapotmegismerésre jelentkező gyermek, mint cselekvőképtelen </w:t>
            </w:r>
            <w:r w:rsidRPr="00447A4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lastRenderedPageBreak/>
              <w:t>kiskorú jognyilatkozata semmis, nevében törvényes képviselője jár el</w:t>
            </w:r>
            <w:r w:rsidR="006722D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, </w:t>
            </w:r>
            <w:r w:rsidR="006722DF" w:rsidRPr="006722D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erre tekintettel az Adatkezelő a törvényes képviselő fent megjelölt adatait kezeli.</w:t>
            </w:r>
          </w:p>
        </w:tc>
      </w:tr>
      <w:tr w:rsidR="00677ADC" w:rsidRPr="006D129C" w14:paraId="74F8595F" w14:textId="77777777" w:rsidTr="00ED1563">
        <w:trPr>
          <w:trHeight w:val="473"/>
        </w:trPr>
        <w:tc>
          <w:tcPr>
            <w:tcW w:w="2270" w:type="dxa"/>
          </w:tcPr>
          <w:p w14:paraId="2FB833B7" w14:textId="67C57641" w:rsidR="00677ADC" w:rsidRPr="006D129C" w:rsidRDefault="00677ADC" w:rsidP="0001473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lastRenderedPageBreak/>
              <w:t>Adatok forrása</w:t>
            </w:r>
          </w:p>
        </w:tc>
        <w:tc>
          <w:tcPr>
            <w:tcW w:w="6230" w:type="dxa"/>
          </w:tcPr>
          <w:p w14:paraId="48A4CA79" w14:textId="54577DB2" w:rsidR="00441F50" w:rsidRPr="006D129C" w:rsidRDefault="00677ADC" w:rsidP="0001473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  <w:r w:rsidRPr="006D129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Az érintett.</w:t>
            </w:r>
          </w:p>
        </w:tc>
      </w:tr>
      <w:tr w:rsidR="00ED1563" w:rsidRPr="006D129C" w14:paraId="5821F023" w14:textId="77777777" w:rsidTr="00ED1563">
        <w:tc>
          <w:tcPr>
            <w:tcW w:w="2270" w:type="dxa"/>
          </w:tcPr>
          <w:p w14:paraId="7C09FEC1" w14:textId="77777777" w:rsidR="00ED1563" w:rsidRPr="006D129C" w:rsidRDefault="00ED1563" w:rsidP="0001473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Adatkezelés célja</w:t>
            </w:r>
          </w:p>
        </w:tc>
        <w:tc>
          <w:tcPr>
            <w:tcW w:w="6230" w:type="dxa"/>
          </w:tcPr>
          <w:p w14:paraId="79A8B483" w14:textId="7662E02C" w:rsidR="00ED1563" w:rsidRPr="006D129C" w:rsidRDefault="00ED1563" w:rsidP="0001473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  <w:r w:rsidRPr="006D129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A</w:t>
            </w:r>
            <w:r w:rsidR="00C8328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bemeneti mérésre</w:t>
            </w:r>
            <w:r w:rsidR="00865C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</w:t>
            </w:r>
            <w:r w:rsidR="00DD5AB1" w:rsidRPr="006D129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történő jelentkezési</w:t>
            </w:r>
            <w:r w:rsidRPr="006D129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</w:t>
            </w:r>
            <w:r w:rsidR="008E6EAA" w:rsidRPr="006D129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eljárás </w:t>
            </w:r>
            <w:r w:rsidRPr="006D129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lefolytatása</w:t>
            </w:r>
            <w:r w:rsidR="008E6EAA" w:rsidRPr="006D129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.</w:t>
            </w:r>
          </w:p>
        </w:tc>
      </w:tr>
      <w:tr w:rsidR="00ED1563" w:rsidRPr="006D129C" w14:paraId="111539C0" w14:textId="77777777" w:rsidTr="00ED1563">
        <w:tc>
          <w:tcPr>
            <w:tcW w:w="2270" w:type="dxa"/>
          </w:tcPr>
          <w:p w14:paraId="290653F2" w14:textId="5E0AF9D7" w:rsidR="00ED1563" w:rsidRPr="006D129C" w:rsidRDefault="00C26E66" w:rsidP="0001473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Adatkezelés j</w:t>
            </w:r>
            <w:r w:rsidR="00ED1563" w:rsidRPr="006D129C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ogalap</w:t>
            </w:r>
            <w:r w:rsidRPr="006D129C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ja</w:t>
            </w:r>
          </w:p>
        </w:tc>
        <w:tc>
          <w:tcPr>
            <w:tcW w:w="6230" w:type="dxa"/>
          </w:tcPr>
          <w:p w14:paraId="110A8B9A" w14:textId="77777777" w:rsidR="00C83283" w:rsidRDefault="009A68CF" w:rsidP="00014738">
            <w:pPr>
              <w:spacing w:before="120" w:after="12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D129C"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 w:rsidR="0005701C" w:rsidRPr="006D129C">
              <w:rPr>
                <w:rFonts w:ascii="Times New Roman" w:hAnsi="Times New Roman" w:cs="Times New Roman"/>
                <w:sz w:val="23"/>
                <w:szCs w:val="23"/>
              </w:rPr>
              <w:t xml:space="preserve">datkezelésre </w:t>
            </w:r>
            <w:r w:rsidR="006A0E29">
              <w:rPr>
                <w:rFonts w:ascii="Times New Roman" w:hAnsi="Times New Roman" w:cs="Times New Roman"/>
                <w:sz w:val="23"/>
                <w:szCs w:val="23"/>
              </w:rPr>
              <w:t xml:space="preserve">főszabály szerint </w:t>
            </w:r>
            <w:r w:rsidR="0005701C" w:rsidRPr="006D129C"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 w:rsidRPr="006D129C">
              <w:rPr>
                <w:rFonts w:ascii="Times New Roman" w:hAnsi="Times New Roman" w:cs="Times New Roman"/>
                <w:sz w:val="23"/>
                <w:szCs w:val="23"/>
              </w:rPr>
              <w:t xml:space="preserve"> GDPR 6. cikk (1) bekezdés </w:t>
            </w:r>
            <w:r w:rsidR="0005701C" w:rsidRPr="006D129C">
              <w:rPr>
                <w:rFonts w:ascii="Times New Roman" w:hAnsi="Times New Roman" w:cs="Times New Roman"/>
                <w:sz w:val="23"/>
                <w:szCs w:val="23"/>
              </w:rPr>
              <w:t>b</w:t>
            </w:r>
            <w:r w:rsidRPr="006D129C">
              <w:rPr>
                <w:rFonts w:ascii="Times New Roman" w:hAnsi="Times New Roman" w:cs="Times New Roman"/>
                <w:sz w:val="23"/>
                <w:szCs w:val="23"/>
              </w:rPr>
              <w:t xml:space="preserve">) pontja alapján </w:t>
            </w:r>
            <w:r w:rsidR="0005701C" w:rsidRPr="006D129C">
              <w:rPr>
                <w:rFonts w:ascii="Times New Roman" w:hAnsi="Times New Roman" w:cs="Times New Roman"/>
                <w:sz w:val="23"/>
                <w:szCs w:val="23"/>
              </w:rPr>
              <w:t xml:space="preserve">kerül sor, </w:t>
            </w:r>
            <w:r w:rsidR="00C83283" w:rsidRPr="00C83283">
              <w:rPr>
                <w:rFonts w:ascii="Times New Roman" w:hAnsi="Times New Roman" w:cs="Times New Roman"/>
                <w:sz w:val="23"/>
                <w:szCs w:val="23"/>
              </w:rPr>
              <w:t>a szerződés megkötését megelőzően az érintett kérésére történő lépések megtétel</w:t>
            </w:r>
            <w:r w:rsidR="00C83283">
              <w:rPr>
                <w:rFonts w:ascii="Times New Roman" w:hAnsi="Times New Roman" w:cs="Times New Roman"/>
                <w:sz w:val="23"/>
                <w:szCs w:val="23"/>
              </w:rPr>
              <w:t>e érdekében.</w:t>
            </w:r>
          </w:p>
          <w:p w14:paraId="01A2EC9C" w14:textId="0463660F" w:rsidR="006A0E29" w:rsidRPr="006A0E29" w:rsidRDefault="006A0E29" w:rsidP="006A0E29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A0E29">
              <w:rPr>
                <w:rFonts w:ascii="Times New Roman" w:hAnsi="Times New Roman" w:cs="Times New Roman"/>
                <w:sz w:val="23"/>
                <w:szCs w:val="23"/>
              </w:rPr>
              <w:t>A bemeneti méréssel</w:t>
            </w:r>
            <w:r w:rsidR="00865C5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6A0E29">
              <w:rPr>
                <w:rFonts w:ascii="Times New Roman" w:hAnsi="Times New Roman" w:cs="Times New Roman"/>
                <w:sz w:val="23"/>
                <w:szCs w:val="23"/>
              </w:rPr>
              <w:t xml:space="preserve">érintett gyermek vonatkozásában a gyermek törvényes képviselője által </w:t>
            </w:r>
            <w:r w:rsidRPr="006A0E29">
              <w:rPr>
                <w:rFonts w:ascii="Times New Roman" w:hAnsi="Times New Roman" w:cs="Times New Roman"/>
                <w:bCs/>
                <w:sz w:val="23"/>
                <w:szCs w:val="23"/>
              </w:rPr>
              <w:t>az anamnézis-lapon megadott adatok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6A0E29">
              <w:rPr>
                <w:rFonts w:ascii="Times New Roman" w:hAnsi="Times New Roman" w:cs="Times New Roman"/>
                <w:bCs/>
                <w:sz w:val="23"/>
                <w:szCs w:val="23"/>
              </w:rPr>
              <w:t>kezelésére a GDPR 6. cikk (1) bekezdés a) pontja, azaz az érintett hozzájárulása alapján kerül sor, a GDPR 9. cikk (2) bekezdés a) pontjában foglalt feltétel fennállása mellett. Az érintett a hozzájárulását kifejezett formában, írásbeli nyilatkozat útján adja meg.</w:t>
            </w:r>
          </w:p>
          <w:p w14:paraId="72CF2D99" w14:textId="625BD072" w:rsidR="006A0E29" w:rsidRPr="006D129C" w:rsidRDefault="006A0E29" w:rsidP="006A0E29">
            <w:pPr>
              <w:spacing w:before="120" w:after="12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A0E29">
              <w:rPr>
                <w:rFonts w:ascii="Times New Roman" w:hAnsi="Times New Roman" w:cs="Times New Roman"/>
                <w:bCs/>
                <w:sz w:val="23"/>
                <w:szCs w:val="23"/>
              </w:rPr>
              <w:t>Az adatkezeléshez adott hozzájárulás bármikor visszavonható a</w:t>
            </w:r>
            <w:r w:rsidRPr="006A0E29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kár szóban, akár írásban, az Adatkezelőnek a jelen adatkezelési tájékoztató 2. pontjában megadott elérhetőségei bármelyikén. Az Adatkezelő felhívja a figyelmet egyrészt arra, hogy a hozzájárulás visszavonása nem érinti a visszavonás előtti adatkezelés jogszerűségét, továbbá arra, hogy amennyiben a hozzájárulás visszavonására a bemeneti mérés, állapotmegismerés Adatkezelő általi lefolytatását megelőzően kerül sor, akkor az a bementi mérés, állapotmegismerés lefolytatásának akadályát képezi, így ebben az esetben az Adatkezelő a bemeneti mérést, állapotmegismerést nem tudja elvégezni</w:t>
            </w:r>
          </w:p>
        </w:tc>
      </w:tr>
      <w:tr w:rsidR="00ED1563" w:rsidRPr="006D129C" w14:paraId="39C7E5CB" w14:textId="77777777" w:rsidTr="00ED1563">
        <w:tc>
          <w:tcPr>
            <w:tcW w:w="2270" w:type="dxa"/>
          </w:tcPr>
          <w:p w14:paraId="76553544" w14:textId="2530E75A" w:rsidR="00ED1563" w:rsidRPr="006D129C" w:rsidRDefault="00C26E66" w:rsidP="0001473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Adatkezelés i</w:t>
            </w:r>
            <w:r w:rsidR="00ED1563" w:rsidRPr="006D129C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dőtartam</w:t>
            </w:r>
            <w:r w:rsidRPr="006D129C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</w:t>
            </w:r>
          </w:p>
        </w:tc>
        <w:tc>
          <w:tcPr>
            <w:tcW w:w="6230" w:type="dxa"/>
          </w:tcPr>
          <w:p w14:paraId="3EF78C23" w14:textId="1CEE3328" w:rsidR="00ED1563" w:rsidRPr="006D129C" w:rsidRDefault="0007038D" w:rsidP="0001473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Adatkezelésre </w:t>
            </w:r>
            <w:r w:rsidRPr="0007038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a </w:t>
            </w:r>
            <w:bookmarkStart w:id="6" w:name="_Hlk235716447"/>
            <w:r w:rsidRPr="0007038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bemeneti mérés eredményének a 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gyermek </w:t>
            </w:r>
            <w:r w:rsidRPr="0007038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törvényes képviselő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je</w:t>
            </w:r>
            <w:r w:rsidRPr="0007038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részére történő átadásáig, de legfeljebb a bemeneti mérés lezárását követő </w:t>
            </w:r>
            <w:r w:rsidR="00CE70D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15</w:t>
            </w:r>
            <w:r w:rsidRPr="0007038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napig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kerül sor.</w:t>
            </w:r>
            <w:bookmarkEnd w:id="6"/>
          </w:p>
        </w:tc>
      </w:tr>
      <w:tr w:rsidR="00ED1563" w:rsidRPr="006D129C" w14:paraId="4EF25CEF" w14:textId="77777777" w:rsidTr="00ED1563">
        <w:tc>
          <w:tcPr>
            <w:tcW w:w="2270" w:type="dxa"/>
          </w:tcPr>
          <w:p w14:paraId="44C776BC" w14:textId="170FDB3C" w:rsidR="00ED1563" w:rsidRPr="006D129C" w:rsidRDefault="006A0E29" w:rsidP="0001473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Adatfeldolgozó</w:t>
            </w:r>
          </w:p>
        </w:tc>
        <w:tc>
          <w:tcPr>
            <w:tcW w:w="6230" w:type="dxa"/>
          </w:tcPr>
          <w:p w14:paraId="5D743A6D" w14:textId="09EE8B3A" w:rsidR="004D1A3C" w:rsidRPr="004D1A3C" w:rsidRDefault="00C83283" w:rsidP="0001473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C8328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Google </w:t>
            </w:r>
            <w:proofErr w:type="spellStart"/>
            <w:r w:rsidRPr="00C8328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Ireland</w:t>
            </w:r>
            <w:proofErr w:type="spellEnd"/>
            <w:r w:rsidRPr="00C8328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Limited</w:t>
            </w:r>
            <w:r w:rsidRPr="00C83283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="008E7DDF" w:rsidRPr="008E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(székhelye: Gordon House, </w:t>
            </w:r>
            <w:proofErr w:type="spellStart"/>
            <w:r w:rsidR="008E7DDF" w:rsidRPr="008E7DDF">
              <w:rPr>
                <w:rFonts w:ascii="Times New Roman" w:eastAsia="Calibri" w:hAnsi="Times New Roman" w:cs="Times New Roman"/>
                <w:sz w:val="23"/>
                <w:szCs w:val="23"/>
              </w:rPr>
              <w:t>Barrow</w:t>
            </w:r>
            <w:proofErr w:type="spellEnd"/>
            <w:r w:rsidR="008E7DDF" w:rsidRPr="008E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Street, Dublin 4, D04 E5W5, Írország; cégjegyzékszáma: 368047; közösségi adószáma: IE6388047V; adatkezelési tájékoztatójának elérhetősége: https://policies.google.com/privacy?hl=hu), aki a Google </w:t>
            </w:r>
            <w:proofErr w:type="spellStart"/>
            <w:r w:rsidR="008E7DDF" w:rsidRPr="008E7DDF">
              <w:rPr>
                <w:rFonts w:ascii="Times New Roman" w:eastAsia="Calibri" w:hAnsi="Times New Roman" w:cs="Times New Roman"/>
                <w:sz w:val="23"/>
                <w:szCs w:val="23"/>
              </w:rPr>
              <w:t>Forms</w:t>
            </w:r>
            <w:proofErr w:type="spellEnd"/>
            <w:r w:rsidR="008E7DDF" w:rsidRPr="008E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szolgáltatás útján megvalósuló űrlap alapú adatbekéréssel és -feldolgozással, valamint az adatok tárolásával (tárhelyszolgáltatás) összefüggésben jár el adatfeldolgozóként.</w:t>
            </w:r>
          </w:p>
        </w:tc>
      </w:tr>
      <w:bookmarkEnd w:id="5"/>
    </w:tbl>
    <w:p w14:paraId="3B29A072" w14:textId="77777777" w:rsidR="006A0E29" w:rsidRDefault="006A0E29" w:rsidP="00014738">
      <w:pPr>
        <w:tabs>
          <w:tab w:val="left" w:pos="567"/>
        </w:tabs>
        <w:spacing w:before="240" w:after="120" w:line="240" w:lineRule="auto"/>
        <w:ind w:left="561" w:hanging="561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p w14:paraId="755EA0DC" w14:textId="77777777" w:rsidR="006A0E29" w:rsidRDefault="006A0E29">
      <w:pPr>
        <w:rPr>
          <w:rFonts w:ascii="Times New Roman" w:eastAsia="Calibri" w:hAnsi="Times New Roman" w:cs="Times New Roman"/>
          <w:b/>
          <w:sz w:val="23"/>
          <w:szCs w:val="23"/>
        </w:rPr>
      </w:pPr>
      <w:r>
        <w:rPr>
          <w:rFonts w:ascii="Times New Roman" w:eastAsia="Calibri" w:hAnsi="Times New Roman" w:cs="Times New Roman"/>
          <w:b/>
          <w:sz w:val="23"/>
          <w:szCs w:val="23"/>
        </w:rPr>
        <w:br w:type="page"/>
      </w:r>
    </w:p>
    <w:p w14:paraId="258BA8D5" w14:textId="57095CBF" w:rsidR="00FD2DA8" w:rsidRPr="00CE70DF" w:rsidRDefault="005664C7" w:rsidP="00CE70DF">
      <w:pPr>
        <w:tabs>
          <w:tab w:val="left" w:pos="567"/>
        </w:tabs>
        <w:spacing w:before="240" w:after="120" w:line="240" w:lineRule="auto"/>
        <w:ind w:left="561" w:hanging="561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6D129C">
        <w:rPr>
          <w:rFonts w:ascii="Times New Roman" w:eastAsia="Calibri" w:hAnsi="Times New Roman" w:cs="Times New Roman"/>
          <w:b/>
          <w:sz w:val="23"/>
          <w:szCs w:val="23"/>
        </w:rPr>
        <w:lastRenderedPageBreak/>
        <w:t>3.2</w:t>
      </w:r>
      <w:r w:rsidR="00636AB0" w:rsidRPr="006D129C">
        <w:rPr>
          <w:rFonts w:ascii="Times New Roman" w:eastAsia="Calibri" w:hAnsi="Times New Roman" w:cs="Times New Roman"/>
          <w:b/>
          <w:sz w:val="23"/>
          <w:szCs w:val="23"/>
        </w:rPr>
        <w:tab/>
      </w:r>
      <w:r w:rsidR="0077713B" w:rsidRPr="006D129C">
        <w:rPr>
          <w:rFonts w:ascii="Times New Roman" w:eastAsia="Calibri" w:hAnsi="Times New Roman" w:cs="Times New Roman"/>
          <w:b/>
          <w:sz w:val="23"/>
          <w:szCs w:val="23"/>
        </w:rPr>
        <w:t>A</w:t>
      </w:r>
      <w:r w:rsidR="00AF5FEB" w:rsidRPr="006D129C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0D4234">
        <w:rPr>
          <w:rFonts w:ascii="Times New Roman" w:eastAsia="Calibri" w:hAnsi="Times New Roman" w:cs="Times New Roman"/>
          <w:b/>
          <w:sz w:val="23"/>
          <w:szCs w:val="23"/>
        </w:rPr>
        <w:t xml:space="preserve">bemeneti mérés lefolytatásával </w:t>
      </w:r>
      <w:r w:rsidR="0005701C" w:rsidRPr="006D129C">
        <w:rPr>
          <w:rFonts w:ascii="Times New Roman" w:eastAsia="Calibri" w:hAnsi="Times New Roman" w:cs="Times New Roman"/>
          <w:b/>
          <w:sz w:val="23"/>
          <w:szCs w:val="23"/>
        </w:rPr>
        <w:t>összefüggésben megvalósuló adatkezelés</w:t>
      </w:r>
    </w:p>
    <w:tbl>
      <w:tblPr>
        <w:tblStyle w:val="Rcsostblzat"/>
        <w:tblW w:w="0" w:type="auto"/>
        <w:tblInd w:w="562" w:type="dxa"/>
        <w:tblLook w:val="04A0" w:firstRow="1" w:lastRow="0" w:firstColumn="1" w:lastColumn="0" w:noHBand="0" w:noVBand="1"/>
      </w:tblPr>
      <w:tblGrid>
        <w:gridCol w:w="2270"/>
        <w:gridCol w:w="6230"/>
      </w:tblGrid>
      <w:tr w:rsidR="0005701C" w:rsidRPr="006D129C" w14:paraId="1F499C8D" w14:textId="77777777" w:rsidTr="00B74B79">
        <w:trPr>
          <w:trHeight w:val="473"/>
        </w:trPr>
        <w:tc>
          <w:tcPr>
            <w:tcW w:w="2270" w:type="dxa"/>
          </w:tcPr>
          <w:p w14:paraId="0CCA8A75" w14:textId="77777777" w:rsidR="0005701C" w:rsidRPr="006D129C" w:rsidRDefault="0005701C" w:rsidP="0001473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Kezelt adatok köre</w:t>
            </w:r>
          </w:p>
        </w:tc>
        <w:tc>
          <w:tcPr>
            <w:tcW w:w="6230" w:type="dxa"/>
          </w:tcPr>
          <w:p w14:paraId="7D286654" w14:textId="62DAB724" w:rsidR="00D5788D" w:rsidRDefault="0005701C" w:rsidP="00FD2DA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  <w:r w:rsidRPr="006D129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A</w:t>
            </w:r>
            <w:r w:rsidR="00447A4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</w:t>
            </w:r>
            <w:r w:rsidR="00447A48" w:rsidRPr="00447A4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kezelt adatok körébe tartozik az adott bemeneti mérésen</w:t>
            </w:r>
            <w:r w:rsidR="00865C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</w:t>
            </w:r>
            <w:r w:rsidR="00447A48" w:rsidRPr="00447A4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résztvevő gyermek neve és születési dátuma</w:t>
            </w:r>
            <w:r w:rsidR="00447A4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, a gyermek törvényes képviselőjének neve</w:t>
            </w:r>
            <w:r w:rsidR="00C916E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és kapcsolattartási adatai</w:t>
            </w:r>
            <w:r w:rsidR="00447A4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, </w:t>
            </w:r>
            <w:bookmarkStart w:id="7" w:name="_Hlk235715056"/>
            <w:r w:rsidR="00447A4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az anamnézis-lapon a gyermek vonatkozásában </w:t>
            </w:r>
            <w:r w:rsidR="00FD2DA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a törvényes képviselője által </w:t>
            </w:r>
            <w:r w:rsidR="00447A4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megadott adatok, továbbá </w:t>
            </w:r>
            <w:r w:rsidR="00C40ED5" w:rsidRPr="00C40ED5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a bemeneti mérés elvégzéséhez szükséges mértékben</w:t>
            </w:r>
            <w:r w:rsidR="00C40ED5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</w:t>
            </w:r>
            <w:r w:rsidR="00D5788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a </w:t>
            </w:r>
            <w:r w:rsidR="00D5788D" w:rsidRPr="00D5788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gyermek egészségi állapotára, esetleges diagnózisaira, fejlődési sajátosságaira, gyógypedagógiai, pszichológiai, fejlesztőpedagógiai vagy egyéb vizsgálataira, állapotfelméréseire és szakvéleményeire vonatkozó dokumentumokban szereplő</w:t>
            </w:r>
            <w:r w:rsidR="00D5788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, a gyermek törvényes képviselője által rendelkezésre bocsátott</w:t>
            </w:r>
            <w:r w:rsidR="00D5788D" w:rsidRPr="00FD2DA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</w:t>
            </w:r>
            <w:r w:rsidR="00D5788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különleges személyes </w:t>
            </w:r>
            <w:r w:rsidR="00D5788D" w:rsidRPr="00FD2DA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adatok</w:t>
            </w:r>
            <w:r w:rsidR="00D5788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.</w:t>
            </w:r>
          </w:p>
          <w:bookmarkEnd w:id="7"/>
          <w:p w14:paraId="2D6F3B7B" w14:textId="3CE851DF" w:rsidR="006722DF" w:rsidRPr="00447A48" w:rsidRDefault="006722DF" w:rsidP="00447A4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A </w:t>
            </w:r>
            <w:r w:rsidRPr="006722D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Ptk. 2:14. §-a alapján a bemeneti mérés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en résztvevő</w:t>
            </w:r>
            <w:r w:rsidRPr="006722D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gyermek, mint cselekvőképtelen kiskorú jognyilatkozata semmis, nevében törvényes képviselője jár el, erre tekintettel az Adatkezelő a törvényes képviselő fent megjelölt adatait kezeli.</w:t>
            </w:r>
          </w:p>
        </w:tc>
      </w:tr>
      <w:tr w:rsidR="0005701C" w:rsidRPr="006D129C" w14:paraId="45EB3042" w14:textId="77777777" w:rsidTr="00B74B79">
        <w:trPr>
          <w:trHeight w:val="473"/>
        </w:trPr>
        <w:tc>
          <w:tcPr>
            <w:tcW w:w="2270" w:type="dxa"/>
          </w:tcPr>
          <w:p w14:paraId="66078FE8" w14:textId="77777777" w:rsidR="0005701C" w:rsidRPr="006D129C" w:rsidRDefault="0005701C" w:rsidP="0001473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Adatok forrása</w:t>
            </w:r>
          </w:p>
        </w:tc>
        <w:tc>
          <w:tcPr>
            <w:tcW w:w="6230" w:type="dxa"/>
          </w:tcPr>
          <w:p w14:paraId="721FB838" w14:textId="34F7D667" w:rsidR="0005701C" w:rsidRPr="006D129C" w:rsidRDefault="0005701C" w:rsidP="0001473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  <w:r w:rsidRPr="006D129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Az érintett.</w:t>
            </w:r>
          </w:p>
        </w:tc>
      </w:tr>
      <w:tr w:rsidR="0005701C" w:rsidRPr="006D129C" w14:paraId="43D9D2F9" w14:textId="77777777" w:rsidTr="00B74B79">
        <w:tc>
          <w:tcPr>
            <w:tcW w:w="2270" w:type="dxa"/>
          </w:tcPr>
          <w:p w14:paraId="6AA72DD0" w14:textId="77777777" w:rsidR="0005701C" w:rsidRPr="006D129C" w:rsidRDefault="0005701C" w:rsidP="0001473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Adatkezelés célja</w:t>
            </w:r>
          </w:p>
        </w:tc>
        <w:tc>
          <w:tcPr>
            <w:tcW w:w="6230" w:type="dxa"/>
          </w:tcPr>
          <w:p w14:paraId="2A957C99" w14:textId="03FEB096" w:rsidR="0058744E" w:rsidRPr="006D129C" w:rsidRDefault="00484690" w:rsidP="0001473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  <w:r w:rsidRPr="0048469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A bemeneti mérés</w:t>
            </w:r>
            <w:r w:rsidR="00865C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Adatkezelő általi </w:t>
            </w:r>
            <w:bookmarkStart w:id="8" w:name="_Hlk235714036"/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lefolytatása, annak elvégzése</w:t>
            </w:r>
            <w:bookmarkEnd w:id="8"/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.</w:t>
            </w:r>
          </w:p>
        </w:tc>
      </w:tr>
      <w:tr w:rsidR="0005701C" w:rsidRPr="006D129C" w14:paraId="44F551A8" w14:textId="77777777" w:rsidTr="00B74B79">
        <w:tc>
          <w:tcPr>
            <w:tcW w:w="2270" w:type="dxa"/>
          </w:tcPr>
          <w:p w14:paraId="167F68AF" w14:textId="77777777" w:rsidR="0005701C" w:rsidRPr="006D129C" w:rsidRDefault="0005701C" w:rsidP="0001473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Adatkezelés jogalapja</w:t>
            </w:r>
          </w:p>
        </w:tc>
        <w:tc>
          <w:tcPr>
            <w:tcW w:w="6230" w:type="dxa"/>
          </w:tcPr>
          <w:p w14:paraId="1999A53E" w14:textId="5C4E7DFA" w:rsidR="00521545" w:rsidRDefault="0058744E" w:rsidP="0001473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hu-HU"/>
              </w:rPr>
            </w:pPr>
            <w:r w:rsidRPr="006D129C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hu-HU"/>
              </w:rPr>
              <w:t>A</w:t>
            </w:r>
            <w:r w:rsidR="00014738" w:rsidRPr="006D129C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hu-HU"/>
              </w:rPr>
              <w:t xml:space="preserve">datkezelésre </w:t>
            </w:r>
            <w:r w:rsidR="00F312C0" w:rsidRPr="006D129C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hu-HU"/>
              </w:rPr>
              <w:t xml:space="preserve">főszabály szerint </w:t>
            </w:r>
            <w:r w:rsidRPr="006D129C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hu-HU"/>
              </w:rPr>
              <w:t>a GDPR 6. cikk (1) bekezdés b) pontja alapján</w:t>
            </w:r>
            <w:r w:rsidR="0048469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hu-HU"/>
              </w:rPr>
              <w:t>,</w:t>
            </w:r>
            <w:r w:rsidRPr="006D129C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hu-HU"/>
              </w:rPr>
              <w:t xml:space="preserve"> az Adatkezelő és </w:t>
            </w:r>
            <w:r w:rsidR="0048469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hu-HU"/>
              </w:rPr>
              <w:t>az érintett közötti, a bemeneti mérés</w:t>
            </w:r>
            <w:r w:rsidR="00865C53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hu-HU"/>
              </w:rPr>
              <w:t xml:space="preserve"> </w:t>
            </w:r>
            <w:r w:rsidR="0048469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hu-HU"/>
              </w:rPr>
              <w:t>lefolytatására irányuló jogviszony</w:t>
            </w:r>
            <w:r w:rsidR="00014738" w:rsidRPr="006D129C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hu-HU"/>
              </w:rPr>
              <w:t xml:space="preserve"> teljesítése érdekében</w:t>
            </w:r>
            <w:r w:rsidR="0048469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hu-HU"/>
              </w:rPr>
              <w:t xml:space="preserve"> kerül sor.</w:t>
            </w:r>
          </w:p>
          <w:p w14:paraId="147106C7" w14:textId="2A4BBD55" w:rsidR="006722DF" w:rsidRDefault="00484690" w:rsidP="0001473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 bemen</w:t>
            </w:r>
            <w:r w:rsidR="006A0E29">
              <w:rPr>
                <w:rFonts w:ascii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ti méréssel</w:t>
            </w:r>
            <w:r w:rsidR="00865C5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érintett gyermek vonatkozásában a gyermek törvényes képviselője által 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az anamnézis-lapon megadott adatok, továbbá </w:t>
            </w:r>
            <w:bookmarkStart w:id="9" w:name="_Hlk235713395"/>
            <w:r w:rsidRPr="00C40ED5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a </w:t>
            </w:r>
            <w:r w:rsidR="00C40ED5" w:rsidRPr="00C40ED5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bemeneti mérés elvégzéséhez szükséges mértékben</w:t>
            </w:r>
            <w:r w:rsidR="00C40ED5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</w:t>
            </w:r>
            <w:r w:rsidR="00D5788D" w:rsidRPr="00D5788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a gyermek egészségi állapotára, esetleges diagnózisaira, fejlődési sajátosságaira, gyógypedagógiai, pszichológiai, fejlesztőpedagógiai vagy egyéb vizsgálataira, állapotfelméréseire és szakvéleményeire vonatkozó dokumentumokban szereplő, a gyermek törvényes képviselője által rendelkezésre bocsátott különleges személyes adatok</w:t>
            </w:r>
            <w:r w:rsidR="00D5788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kezelésére</w:t>
            </w:r>
            <w:bookmarkEnd w:id="9"/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a GDPR 6. cikk (1) bekezdés a) pontja, azaz az érintett hozzájárulása alapján kerül sor, a GDPR 9. cikk (2) bekezdés a) pontjában foglalt feltétel fennállása mellett</w:t>
            </w:r>
            <w:r w:rsidR="006722D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. Az érintett a hozzájárulását kifejezett formában, írásbeli nyilatkozat útján adja meg.</w:t>
            </w:r>
          </w:p>
          <w:p w14:paraId="14D4DB7F" w14:textId="6C79FCD8" w:rsidR="00F52621" w:rsidRPr="006722DF" w:rsidRDefault="006722DF" w:rsidP="00BB637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  <w:r w:rsidRPr="006722D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Az adatkezeléshez adott hozzájárulás bármikor visszavonható a</w:t>
            </w:r>
            <w:r w:rsidRPr="006722DF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hu-HU"/>
              </w:rPr>
              <w:t>kár szóban, akár írásban, az Adatkezelőnek a jelen adatkezelési tájékoztató 2. pontjában megadott elérhetőségei bármelyikén. Az Adatkezelő felhívja a figyelmet</w:t>
            </w:r>
            <w:r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hu-HU"/>
              </w:rPr>
              <w:t xml:space="preserve"> egyrészt arra</w:t>
            </w:r>
            <w:r w:rsidRPr="006722DF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hu-HU"/>
              </w:rPr>
              <w:t xml:space="preserve">, hogy a hozzájárulás visszavonása </w:t>
            </w:r>
            <w:bookmarkStart w:id="10" w:name="_Hlk235715572"/>
            <w:r w:rsidRPr="006722DF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hu-HU"/>
              </w:rPr>
              <w:t>nem érinti a visszavonás előtti adatkezelés jogszerűségét</w:t>
            </w:r>
            <w:r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hu-HU"/>
              </w:rPr>
              <w:t>, továbbá arra, hogy amennyiben a hozzájárulás visszavonására a bemeneti mérés, állapotmegismerés Adatkezelő általi lefolytatását megelőzően kerül sor, akkor az a bementi mérés, állapotmegismerés lefolytatásának akadályát képezi, így ebben az esetben az Adatkezelő a bemeneti mérést, állapotmegismerést nem tudja elvégezni.</w:t>
            </w:r>
            <w:bookmarkEnd w:id="10"/>
          </w:p>
        </w:tc>
      </w:tr>
      <w:tr w:rsidR="0005701C" w:rsidRPr="006D129C" w14:paraId="007FE590" w14:textId="77777777" w:rsidTr="00B74B79">
        <w:tc>
          <w:tcPr>
            <w:tcW w:w="2270" w:type="dxa"/>
          </w:tcPr>
          <w:p w14:paraId="124A6E8E" w14:textId="77777777" w:rsidR="0005701C" w:rsidRPr="006D129C" w:rsidRDefault="0005701C" w:rsidP="0001473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lastRenderedPageBreak/>
              <w:t>Adatkezelés időtartama</w:t>
            </w:r>
          </w:p>
        </w:tc>
        <w:tc>
          <w:tcPr>
            <w:tcW w:w="6230" w:type="dxa"/>
          </w:tcPr>
          <w:p w14:paraId="66CA788F" w14:textId="13FFEFAF" w:rsidR="0005701C" w:rsidRPr="006D129C" w:rsidRDefault="0007038D" w:rsidP="006722D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  <w:bookmarkStart w:id="11" w:name="_Hlk235713514"/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Adatkezelésre </w:t>
            </w:r>
            <w:r w:rsidRPr="0007038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a bemeneti mérés eredményének a 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gyermek </w:t>
            </w:r>
            <w:r w:rsidRPr="0007038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törvényes képviselő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je</w:t>
            </w:r>
            <w:r w:rsidRPr="0007038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részére történő átadásáig, de legfeljebb a bemeneti mérés lezárását követő </w:t>
            </w:r>
            <w:r w:rsidR="00CE70D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15</w:t>
            </w:r>
            <w:r w:rsidRPr="0007038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napig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 xml:space="preserve"> kerül sor.</w:t>
            </w:r>
            <w:r w:rsidR="00014738" w:rsidRPr="006D129C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hu-HU"/>
              </w:rPr>
              <w:t xml:space="preserve"> </w:t>
            </w:r>
            <w:bookmarkEnd w:id="11"/>
          </w:p>
        </w:tc>
      </w:tr>
      <w:tr w:rsidR="0005701C" w:rsidRPr="006D129C" w14:paraId="5039E414" w14:textId="77777777" w:rsidTr="00B74B79">
        <w:tc>
          <w:tcPr>
            <w:tcW w:w="2270" w:type="dxa"/>
          </w:tcPr>
          <w:p w14:paraId="45967019" w14:textId="28EFCD2C" w:rsidR="0005701C" w:rsidRPr="006D129C" w:rsidRDefault="006A0E29" w:rsidP="0001473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Adatfeldolgozó</w:t>
            </w:r>
          </w:p>
        </w:tc>
        <w:tc>
          <w:tcPr>
            <w:tcW w:w="6230" w:type="dxa"/>
          </w:tcPr>
          <w:p w14:paraId="4A1CDC3D" w14:textId="6687074B" w:rsidR="00DB7821" w:rsidRPr="006722DF" w:rsidRDefault="006722DF" w:rsidP="00DB782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hu-HU"/>
              </w:rPr>
            </w:pPr>
            <w:r w:rsidRPr="006722DF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hu-HU"/>
              </w:rPr>
              <w:t>─</w:t>
            </w:r>
          </w:p>
        </w:tc>
      </w:tr>
    </w:tbl>
    <w:p w14:paraId="472DAA4C" w14:textId="6B2679E9" w:rsidR="009D2B09" w:rsidRPr="006D129C" w:rsidRDefault="00D4721C" w:rsidP="00B00C49">
      <w:pPr>
        <w:tabs>
          <w:tab w:val="left" w:pos="567"/>
        </w:tabs>
        <w:spacing w:before="240" w:after="120" w:line="240" w:lineRule="auto"/>
        <w:ind w:left="564" w:hanging="564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6D129C">
        <w:rPr>
          <w:rFonts w:ascii="Times New Roman" w:eastAsia="Calibri" w:hAnsi="Times New Roman" w:cs="Times New Roman"/>
          <w:b/>
          <w:sz w:val="23"/>
          <w:szCs w:val="23"/>
        </w:rPr>
        <w:t>3.3</w:t>
      </w:r>
      <w:r w:rsidRPr="006D129C">
        <w:rPr>
          <w:rFonts w:ascii="Times New Roman" w:eastAsia="Calibri" w:hAnsi="Times New Roman" w:cs="Times New Roman"/>
          <w:b/>
          <w:sz w:val="23"/>
          <w:szCs w:val="23"/>
        </w:rPr>
        <w:tab/>
      </w:r>
      <w:r w:rsidR="009D2B09" w:rsidRPr="006D129C">
        <w:rPr>
          <w:rFonts w:ascii="Times New Roman" w:eastAsia="Calibri" w:hAnsi="Times New Roman" w:cs="Times New Roman"/>
          <w:b/>
          <w:sz w:val="23"/>
          <w:szCs w:val="23"/>
        </w:rPr>
        <w:t xml:space="preserve">A </w:t>
      </w:r>
      <w:r w:rsidR="006722DF">
        <w:rPr>
          <w:rFonts w:ascii="Times New Roman" w:eastAsia="Calibri" w:hAnsi="Times New Roman" w:cs="Times New Roman"/>
          <w:b/>
          <w:sz w:val="23"/>
          <w:szCs w:val="23"/>
        </w:rPr>
        <w:t>bemen</w:t>
      </w:r>
      <w:r w:rsidR="004D1A3C">
        <w:rPr>
          <w:rFonts w:ascii="Times New Roman" w:eastAsia="Calibri" w:hAnsi="Times New Roman" w:cs="Times New Roman"/>
          <w:b/>
          <w:sz w:val="23"/>
          <w:szCs w:val="23"/>
        </w:rPr>
        <w:t>e</w:t>
      </w:r>
      <w:r w:rsidR="006722DF">
        <w:rPr>
          <w:rFonts w:ascii="Times New Roman" w:eastAsia="Calibri" w:hAnsi="Times New Roman" w:cs="Times New Roman"/>
          <w:b/>
          <w:sz w:val="23"/>
          <w:szCs w:val="23"/>
        </w:rPr>
        <w:t>ti mérés</w:t>
      </w:r>
      <w:r w:rsidR="00865C53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B00C49" w:rsidRPr="006D129C">
        <w:rPr>
          <w:rFonts w:ascii="Times New Roman" w:eastAsia="Calibri" w:hAnsi="Times New Roman" w:cs="Times New Roman"/>
          <w:b/>
          <w:sz w:val="23"/>
          <w:szCs w:val="23"/>
        </w:rPr>
        <w:t>díj</w:t>
      </w:r>
      <w:r w:rsidR="006722DF">
        <w:rPr>
          <w:rFonts w:ascii="Times New Roman" w:eastAsia="Calibri" w:hAnsi="Times New Roman" w:cs="Times New Roman"/>
          <w:b/>
          <w:sz w:val="23"/>
          <w:szCs w:val="23"/>
        </w:rPr>
        <w:t>ának</w:t>
      </w:r>
      <w:r w:rsidR="00B00C49" w:rsidRPr="006D129C">
        <w:rPr>
          <w:rFonts w:ascii="Times New Roman" w:eastAsia="Calibri" w:hAnsi="Times New Roman" w:cs="Times New Roman"/>
          <w:b/>
          <w:sz w:val="23"/>
          <w:szCs w:val="23"/>
        </w:rPr>
        <w:t xml:space="preserve"> megfizetésével</w:t>
      </w:r>
      <w:r w:rsidR="009D2B09" w:rsidRPr="006D129C">
        <w:rPr>
          <w:rFonts w:ascii="Times New Roman" w:eastAsia="Calibri" w:hAnsi="Times New Roman" w:cs="Times New Roman"/>
          <w:b/>
          <w:sz w:val="23"/>
          <w:szCs w:val="23"/>
        </w:rPr>
        <w:t xml:space="preserve"> összefüggésben megvalósuló adatkezelés </w:t>
      </w:r>
    </w:p>
    <w:p w14:paraId="432269AB" w14:textId="386C8528" w:rsidR="009D2B09" w:rsidRPr="00FB5A6C" w:rsidRDefault="00F371BF" w:rsidP="00FB5A6C">
      <w:pPr>
        <w:tabs>
          <w:tab w:val="left" w:pos="567"/>
        </w:tabs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A bemeneti mérés díja érintett által</w:t>
      </w:r>
      <w:r w:rsidR="000C2865">
        <w:rPr>
          <w:rFonts w:ascii="Times New Roman" w:eastAsia="Calibri" w:hAnsi="Times New Roman" w:cs="Times New Roman"/>
          <w:sz w:val="23"/>
          <w:szCs w:val="23"/>
        </w:rPr>
        <w:t>i</w:t>
      </w:r>
      <w:r w:rsidR="00F370F3">
        <w:rPr>
          <w:rFonts w:ascii="Times New Roman" w:eastAsia="Calibri" w:hAnsi="Times New Roman" w:cs="Times New Roman"/>
          <w:sz w:val="23"/>
          <w:szCs w:val="23"/>
        </w:rPr>
        <w:t xml:space="preserve"> meg</w:t>
      </w:r>
      <w:r w:rsidR="000C2865">
        <w:rPr>
          <w:rFonts w:ascii="Times New Roman" w:eastAsia="Calibri" w:hAnsi="Times New Roman" w:cs="Times New Roman"/>
          <w:sz w:val="23"/>
          <w:szCs w:val="23"/>
        </w:rPr>
        <w:t xml:space="preserve">fizetésére </w:t>
      </w:r>
      <w:r w:rsidR="00FB5A6C">
        <w:rPr>
          <w:rFonts w:ascii="Times New Roman" w:eastAsia="Calibri" w:hAnsi="Times New Roman" w:cs="Times New Roman"/>
          <w:sz w:val="23"/>
          <w:szCs w:val="23"/>
        </w:rPr>
        <w:t>– a bemen</w:t>
      </w:r>
      <w:r w:rsidR="004D1A3C">
        <w:rPr>
          <w:rFonts w:ascii="Times New Roman" w:eastAsia="Calibri" w:hAnsi="Times New Roman" w:cs="Times New Roman"/>
          <w:sz w:val="23"/>
          <w:szCs w:val="23"/>
        </w:rPr>
        <w:t>e</w:t>
      </w:r>
      <w:r w:rsidR="00FB5A6C">
        <w:rPr>
          <w:rFonts w:ascii="Times New Roman" w:eastAsia="Calibri" w:hAnsi="Times New Roman" w:cs="Times New Roman"/>
          <w:sz w:val="23"/>
          <w:szCs w:val="23"/>
        </w:rPr>
        <w:t xml:space="preserve">ti mérés érintett által lefoglalt napján – </w:t>
      </w:r>
      <w:r>
        <w:rPr>
          <w:rFonts w:ascii="Times New Roman" w:eastAsia="Calibri" w:hAnsi="Times New Roman" w:cs="Times New Roman"/>
          <w:sz w:val="23"/>
          <w:szCs w:val="23"/>
        </w:rPr>
        <w:t>készpénzben, avagy banki átutalás útján kerül sor</w:t>
      </w:r>
      <w:r w:rsidR="00F370F3">
        <w:rPr>
          <w:rFonts w:ascii="Times New Roman" w:eastAsia="Calibri" w:hAnsi="Times New Roman" w:cs="Times New Roman"/>
          <w:sz w:val="23"/>
          <w:szCs w:val="23"/>
        </w:rPr>
        <w:t>.</w:t>
      </w:r>
    </w:p>
    <w:tbl>
      <w:tblPr>
        <w:tblStyle w:val="Rcsostblzat"/>
        <w:tblW w:w="0" w:type="auto"/>
        <w:tblInd w:w="562" w:type="dxa"/>
        <w:tblLook w:val="04A0" w:firstRow="1" w:lastRow="0" w:firstColumn="1" w:lastColumn="0" w:noHBand="0" w:noVBand="1"/>
      </w:tblPr>
      <w:tblGrid>
        <w:gridCol w:w="2271"/>
        <w:gridCol w:w="6229"/>
      </w:tblGrid>
      <w:tr w:rsidR="009D2B09" w:rsidRPr="006D129C" w14:paraId="02CB9BCA" w14:textId="77777777" w:rsidTr="00B74B79">
        <w:trPr>
          <w:trHeight w:val="473"/>
        </w:trPr>
        <w:tc>
          <w:tcPr>
            <w:tcW w:w="2271" w:type="dxa"/>
          </w:tcPr>
          <w:p w14:paraId="1A3C99A5" w14:textId="77777777" w:rsidR="009D2B09" w:rsidRPr="006D129C" w:rsidRDefault="009D2B09" w:rsidP="00B74B79">
            <w:pPr>
              <w:spacing w:before="120" w:after="12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Kezelt adatok köre</w:t>
            </w:r>
          </w:p>
        </w:tc>
        <w:tc>
          <w:tcPr>
            <w:tcW w:w="6229" w:type="dxa"/>
          </w:tcPr>
          <w:p w14:paraId="3254F0A0" w14:textId="654DAB80" w:rsidR="00FB5A6C" w:rsidRDefault="00FB5A6C" w:rsidP="00B74B7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Amennyiben a </w:t>
            </w:r>
            <w:r w:rsidR="00F370F3">
              <w:rPr>
                <w:rFonts w:ascii="Times New Roman" w:eastAsia="Calibri" w:hAnsi="Times New Roman" w:cs="Times New Roman"/>
                <w:sz w:val="23"/>
                <w:szCs w:val="23"/>
              </w:rPr>
              <w:t>bemeneti mérés díjának é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rintett általi </w:t>
            </w:r>
            <w:r w:rsidR="00F370F3">
              <w:rPr>
                <w:rFonts w:ascii="Times New Roman" w:eastAsia="Calibri" w:hAnsi="Times New Roman" w:cs="Times New Roman"/>
                <w:sz w:val="23"/>
                <w:szCs w:val="23"/>
              </w:rPr>
              <w:t>meg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fizetésére banki átutalás útján kerül sor, akkor az érintett neve, bankszámlaszáma, a bemeneti mérés díjának összege, az átutalás ideje</w:t>
            </w:r>
            <w:r w:rsidRPr="000C2865">
              <w:rPr>
                <w:rFonts w:ascii="Times New Roman" w:eastAsia="Calibri" w:hAnsi="Times New Roman" w:cs="Times New Roman"/>
                <w:sz w:val="23"/>
                <w:szCs w:val="23"/>
              </w:rPr>
              <w:t>, továbbá az átutalás közleményében az érintett által esetlegesen megadott egyéb adat</w:t>
            </w:r>
            <w:r w:rsidR="00F370F3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kezelésére kerül sor.</w:t>
            </w:r>
          </w:p>
          <w:p w14:paraId="21DEFE39" w14:textId="1592261C" w:rsidR="009D2B09" w:rsidRPr="006D129C" w:rsidRDefault="00FB5A6C" w:rsidP="00B74B7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Amennyiben a </w:t>
            </w:r>
            <w:r w:rsidR="00F370F3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bemeneti mérés díjának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érintett általi </w:t>
            </w:r>
            <w:r w:rsidR="00F370F3">
              <w:rPr>
                <w:rFonts w:ascii="Times New Roman" w:eastAsia="Calibri" w:hAnsi="Times New Roman" w:cs="Times New Roman"/>
                <w:sz w:val="23"/>
                <w:szCs w:val="23"/>
              </w:rPr>
              <w:t>meg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fizetésére készpénzben kerül sor, akkor az érintett neve, a bemeneti mérés díjának összege, továbbá a </w:t>
            </w:r>
            <w:r w:rsidR="00F370F3">
              <w:rPr>
                <w:rFonts w:ascii="Times New Roman" w:eastAsia="Calibri" w:hAnsi="Times New Roman" w:cs="Times New Roman"/>
                <w:sz w:val="23"/>
                <w:szCs w:val="23"/>
              </w:rPr>
              <w:t>meg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fizetés </w:t>
            </w:r>
            <w:r w:rsidR="00F370F3">
              <w:rPr>
                <w:rFonts w:ascii="Times New Roman" w:eastAsia="Calibri" w:hAnsi="Times New Roman" w:cs="Times New Roman"/>
                <w:sz w:val="23"/>
                <w:szCs w:val="23"/>
              </w:rPr>
              <w:t>napja kezelésére kerül sor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</w:p>
        </w:tc>
      </w:tr>
      <w:tr w:rsidR="009D2B09" w:rsidRPr="006D129C" w14:paraId="190F4F65" w14:textId="77777777" w:rsidTr="00B74B79">
        <w:trPr>
          <w:trHeight w:val="473"/>
        </w:trPr>
        <w:tc>
          <w:tcPr>
            <w:tcW w:w="2271" w:type="dxa"/>
          </w:tcPr>
          <w:p w14:paraId="58244802" w14:textId="77777777" w:rsidR="009D2B09" w:rsidRPr="006D129C" w:rsidRDefault="009D2B09" w:rsidP="00B74B79">
            <w:pPr>
              <w:spacing w:before="120" w:after="12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Adatok forrása</w:t>
            </w:r>
          </w:p>
        </w:tc>
        <w:tc>
          <w:tcPr>
            <w:tcW w:w="6229" w:type="dxa"/>
          </w:tcPr>
          <w:p w14:paraId="02EB5457" w14:textId="53A5A7F7" w:rsidR="009D2B09" w:rsidRPr="006D129C" w:rsidRDefault="009D2B09" w:rsidP="00B74B79">
            <w:pPr>
              <w:spacing w:before="120" w:after="12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sz w:val="23"/>
                <w:szCs w:val="23"/>
              </w:rPr>
              <w:t>A</w:t>
            </w:r>
            <w:r w:rsidR="000C2865">
              <w:rPr>
                <w:rFonts w:ascii="Times New Roman" w:eastAsia="Calibri" w:hAnsi="Times New Roman" w:cs="Times New Roman"/>
                <w:sz w:val="23"/>
                <w:szCs w:val="23"/>
              </w:rPr>
              <w:t>z érintett.</w:t>
            </w:r>
            <w:r w:rsidR="009874ED" w:rsidRPr="006D129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9D2B09" w:rsidRPr="006D129C" w14:paraId="5803381C" w14:textId="77777777" w:rsidTr="00B74B79">
        <w:tc>
          <w:tcPr>
            <w:tcW w:w="2271" w:type="dxa"/>
          </w:tcPr>
          <w:p w14:paraId="7B659B99" w14:textId="77777777" w:rsidR="009D2B09" w:rsidRPr="006D129C" w:rsidRDefault="009D2B09" w:rsidP="00B74B79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Adatkezelés célja</w:t>
            </w:r>
          </w:p>
        </w:tc>
        <w:tc>
          <w:tcPr>
            <w:tcW w:w="6229" w:type="dxa"/>
          </w:tcPr>
          <w:p w14:paraId="040F3F7C" w14:textId="62BF5AD0" w:rsidR="009D2B09" w:rsidRPr="006D129C" w:rsidRDefault="009D2B09" w:rsidP="00B74B79">
            <w:pPr>
              <w:tabs>
                <w:tab w:val="left" w:pos="567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A </w:t>
            </w:r>
            <w:r w:rsidR="000C2865">
              <w:rPr>
                <w:rFonts w:ascii="Times New Roman" w:eastAsia="Calibri" w:hAnsi="Times New Roman" w:cs="Times New Roman"/>
                <w:sz w:val="23"/>
                <w:szCs w:val="23"/>
              </w:rPr>
              <w:t>bemen</w:t>
            </w:r>
            <w:r w:rsidR="004D1A3C">
              <w:rPr>
                <w:rFonts w:ascii="Times New Roman" w:eastAsia="Calibri" w:hAnsi="Times New Roman" w:cs="Times New Roman"/>
                <w:sz w:val="23"/>
                <w:szCs w:val="23"/>
              </w:rPr>
              <w:t>e</w:t>
            </w:r>
            <w:r w:rsidR="000C2865">
              <w:rPr>
                <w:rFonts w:ascii="Times New Roman" w:eastAsia="Calibri" w:hAnsi="Times New Roman" w:cs="Times New Roman"/>
                <w:sz w:val="23"/>
                <w:szCs w:val="23"/>
              </w:rPr>
              <w:t>ti mérés díjának érintett álta</w:t>
            </w:r>
            <w:r w:rsidR="00F370F3">
              <w:rPr>
                <w:rFonts w:ascii="Times New Roman" w:eastAsia="Calibri" w:hAnsi="Times New Roman" w:cs="Times New Roman"/>
                <w:sz w:val="23"/>
                <w:szCs w:val="23"/>
              </w:rPr>
              <w:t>li megfizetése.</w:t>
            </w:r>
          </w:p>
        </w:tc>
      </w:tr>
      <w:tr w:rsidR="009D2B09" w:rsidRPr="006D129C" w14:paraId="59C46748" w14:textId="77777777" w:rsidTr="00B74B79">
        <w:tc>
          <w:tcPr>
            <w:tcW w:w="2271" w:type="dxa"/>
          </w:tcPr>
          <w:p w14:paraId="0E8C6FA1" w14:textId="77777777" w:rsidR="009D2B09" w:rsidRPr="006D129C" w:rsidRDefault="009D2B09" w:rsidP="00B74B79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Adatkezelés jogalapja</w:t>
            </w:r>
          </w:p>
        </w:tc>
        <w:tc>
          <w:tcPr>
            <w:tcW w:w="6229" w:type="dxa"/>
          </w:tcPr>
          <w:p w14:paraId="3CA324B7" w14:textId="48DF9A01" w:rsidR="009D2B09" w:rsidRPr="006D129C" w:rsidRDefault="009874ED" w:rsidP="00B74B7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6D129C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Adatkezelésre a GDPR 6. cikk (1) bekezdés b) pontja alapján</w:t>
            </w:r>
            <w:r w:rsidR="000C2865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, </w:t>
            </w:r>
            <w:r w:rsidR="000C2865" w:rsidRPr="000C2865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az Adatkezelő és az érintett közötti</w:t>
            </w:r>
            <w:r w:rsidR="000C2865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</w:t>
            </w:r>
            <w:r w:rsidR="000C2865" w:rsidRPr="000C2865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jogviszony teljesítése érdekében kerül sor</w:t>
            </w:r>
            <w:r w:rsidR="000C2865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.</w:t>
            </w:r>
            <w:r w:rsidR="009D2B09" w:rsidRPr="006D129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9D2B09" w:rsidRPr="006D129C" w14:paraId="01BB4249" w14:textId="77777777" w:rsidTr="00B74B79">
        <w:tc>
          <w:tcPr>
            <w:tcW w:w="2271" w:type="dxa"/>
          </w:tcPr>
          <w:p w14:paraId="5EBB1716" w14:textId="77777777" w:rsidR="009D2B09" w:rsidRPr="006D129C" w:rsidRDefault="009D2B09" w:rsidP="00B74B79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Adatkezelés időtartama</w:t>
            </w:r>
          </w:p>
        </w:tc>
        <w:tc>
          <w:tcPr>
            <w:tcW w:w="6229" w:type="dxa"/>
          </w:tcPr>
          <w:p w14:paraId="4A719057" w14:textId="6B3C3822" w:rsidR="000C2865" w:rsidRPr="006D129C" w:rsidRDefault="009D2B09" w:rsidP="00B74B79">
            <w:pPr>
              <w:tabs>
                <w:tab w:val="left" w:pos="567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sz w:val="23"/>
                <w:szCs w:val="23"/>
              </w:rPr>
              <w:t>A számvitelről szóló 2000. évi C. törvény 169. § (2) bekezdése alapján a számviteli bizonylatok megőrzésére vonatkozó kötelezettség teljesítése érdekében 8 év</w:t>
            </w:r>
            <w:r w:rsidR="000C2865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</w:p>
        </w:tc>
      </w:tr>
      <w:tr w:rsidR="009D2B09" w:rsidRPr="006D129C" w14:paraId="6B026BF7" w14:textId="77777777" w:rsidTr="00B74B79">
        <w:tc>
          <w:tcPr>
            <w:tcW w:w="2271" w:type="dxa"/>
          </w:tcPr>
          <w:p w14:paraId="07EA947C" w14:textId="23B5777F" w:rsidR="009D2B09" w:rsidRPr="006D129C" w:rsidRDefault="006A0E29" w:rsidP="00B74B79">
            <w:pPr>
              <w:tabs>
                <w:tab w:val="left" w:pos="567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Adatfeldolgozó</w:t>
            </w:r>
          </w:p>
        </w:tc>
        <w:tc>
          <w:tcPr>
            <w:tcW w:w="6229" w:type="dxa"/>
          </w:tcPr>
          <w:p w14:paraId="4D4F01BC" w14:textId="1F0E4CAD" w:rsidR="009D2B09" w:rsidRPr="006D129C" w:rsidRDefault="006A0E29" w:rsidP="00B077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hu-HU"/>
              </w:rPr>
            </w:pPr>
            <w:r w:rsidRPr="006722DF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hu-HU"/>
              </w:rPr>
              <w:t>─</w:t>
            </w:r>
          </w:p>
        </w:tc>
      </w:tr>
    </w:tbl>
    <w:p w14:paraId="7B7B947F" w14:textId="3B4217F7" w:rsidR="009D2B09" w:rsidRPr="006D129C" w:rsidRDefault="00DE3E3C" w:rsidP="00DE3E3C">
      <w:pPr>
        <w:tabs>
          <w:tab w:val="left" w:pos="567"/>
        </w:tabs>
        <w:spacing w:before="240" w:after="12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6D129C">
        <w:rPr>
          <w:rFonts w:ascii="Times New Roman" w:eastAsia="Calibri" w:hAnsi="Times New Roman" w:cs="Times New Roman"/>
          <w:b/>
          <w:sz w:val="23"/>
          <w:szCs w:val="23"/>
        </w:rPr>
        <w:t>3</w:t>
      </w:r>
      <w:r w:rsidR="009D2B09" w:rsidRPr="006D129C">
        <w:rPr>
          <w:rFonts w:ascii="Times New Roman" w:eastAsia="Calibri" w:hAnsi="Times New Roman" w:cs="Times New Roman"/>
          <w:b/>
          <w:sz w:val="23"/>
          <w:szCs w:val="23"/>
        </w:rPr>
        <w:t>.</w:t>
      </w:r>
      <w:r w:rsidRPr="006D129C">
        <w:rPr>
          <w:rFonts w:ascii="Times New Roman" w:eastAsia="Calibri" w:hAnsi="Times New Roman" w:cs="Times New Roman"/>
          <w:b/>
          <w:sz w:val="23"/>
          <w:szCs w:val="23"/>
        </w:rPr>
        <w:t>4</w:t>
      </w:r>
      <w:r w:rsidR="009D2B09" w:rsidRPr="006D129C">
        <w:rPr>
          <w:rFonts w:ascii="Times New Roman" w:eastAsia="Calibri" w:hAnsi="Times New Roman" w:cs="Times New Roman"/>
          <w:b/>
          <w:sz w:val="23"/>
          <w:szCs w:val="23"/>
        </w:rPr>
        <w:tab/>
        <w:t>Számviteli kötelezettség teljesítése</w:t>
      </w:r>
    </w:p>
    <w:tbl>
      <w:tblPr>
        <w:tblStyle w:val="Rcsostblzat"/>
        <w:tblW w:w="0" w:type="auto"/>
        <w:tblInd w:w="562" w:type="dxa"/>
        <w:tblLook w:val="04A0" w:firstRow="1" w:lastRow="0" w:firstColumn="1" w:lastColumn="0" w:noHBand="0" w:noVBand="1"/>
      </w:tblPr>
      <w:tblGrid>
        <w:gridCol w:w="2271"/>
        <w:gridCol w:w="6229"/>
      </w:tblGrid>
      <w:tr w:rsidR="009D2B09" w:rsidRPr="006D129C" w14:paraId="0189AE9A" w14:textId="77777777" w:rsidTr="00B74B79">
        <w:trPr>
          <w:trHeight w:val="473"/>
        </w:trPr>
        <w:tc>
          <w:tcPr>
            <w:tcW w:w="2271" w:type="dxa"/>
          </w:tcPr>
          <w:p w14:paraId="4EFCD15C" w14:textId="77777777" w:rsidR="009D2B09" w:rsidRPr="006D129C" w:rsidRDefault="009D2B09" w:rsidP="00B74B79">
            <w:pPr>
              <w:spacing w:before="120" w:after="12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Kezelt adatok köre</w:t>
            </w:r>
          </w:p>
        </w:tc>
        <w:tc>
          <w:tcPr>
            <w:tcW w:w="6229" w:type="dxa"/>
          </w:tcPr>
          <w:p w14:paraId="53F88EC3" w14:textId="3C328B45" w:rsidR="009D2B09" w:rsidRPr="006D129C" w:rsidRDefault="009D2B09" w:rsidP="00B74B79">
            <w:pPr>
              <w:spacing w:before="120" w:after="120"/>
              <w:jc w:val="both"/>
              <w:rPr>
                <w:rFonts w:ascii="Times New Roman" w:eastAsia="MS Mincho" w:hAnsi="Times New Roman" w:cs="Times New Roman"/>
                <w:bCs/>
                <w:iCs/>
                <w:sz w:val="23"/>
                <w:szCs w:val="23"/>
              </w:rPr>
            </w:pPr>
            <w:r w:rsidRPr="006D129C">
              <w:rPr>
                <w:rFonts w:ascii="Times New Roman" w:eastAsia="MS Mincho" w:hAnsi="Times New Roman" w:cs="Times New Roman"/>
                <w:bCs/>
                <w:iCs/>
                <w:sz w:val="23"/>
                <w:szCs w:val="23"/>
              </w:rPr>
              <w:t>A</w:t>
            </w:r>
            <w:r w:rsidR="00F370F3">
              <w:rPr>
                <w:rFonts w:ascii="Times New Roman" w:eastAsia="MS Mincho" w:hAnsi="Times New Roman" w:cs="Times New Roman"/>
                <w:bCs/>
                <w:iCs/>
                <w:sz w:val="23"/>
                <w:szCs w:val="23"/>
              </w:rPr>
              <w:t xml:space="preserve">z érintett neve és lakcíme, a bemeneti mérés díjának összege, </w:t>
            </w:r>
            <w:r w:rsidRPr="006D129C">
              <w:rPr>
                <w:rFonts w:ascii="Times New Roman" w:eastAsia="MS Mincho" w:hAnsi="Times New Roman" w:cs="Times New Roman"/>
                <w:bCs/>
                <w:iCs/>
                <w:sz w:val="23"/>
                <w:szCs w:val="23"/>
              </w:rPr>
              <w:t>a fizetés módja</w:t>
            </w:r>
            <w:r w:rsidR="00F370F3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.</w:t>
            </w:r>
          </w:p>
        </w:tc>
      </w:tr>
      <w:tr w:rsidR="009D2B09" w:rsidRPr="006D129C" w14:paraId="1D9C4285" w14:textId="77777777" w:rsidTr="00B74B79">
        <w:trPr>
          <w:trHeight w:val="473"/>
        </w:trPr>
        <w:tc>
          <w:tcPr>
            <w:tcW w:w="2271" w:type="dxa"/>
          </w:tcPr>
          <w:p w14:paraId="19FC02AB" w14:textId="77777777" w:rsidR="009D2B09" w:rsidRPr="006D129C" w:rsidRDefault="009D2B09" w:rsidP="00B74B79">
            <w:pPr>
              <w:spacing w:before="120" w:after="12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Adatok forrása</w:t>
            </w:r>
          </w:p>
        </w:tc>
        <w:tc>
          <w:tcPr>
            <w:tcW w:w="6229" w:type="dxa"/>
          </w:tcPr>
          <w:p w14:paraId="73FF20DA" w14:textId="6A71EBEC" w:rsidR="009D2B09" w:rsidRPr="006D129C" w:rsidRDefault="00F370F3" w:rsidP="00B74B79">
            <w:pPr>
              <w:spacing w:before="120" w:after="12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Az érintett.</w:t>
            </w:r>
          </w:p>
        </w:tc>
      </w:tr>
      <w:tr w:rsidR="009D2B09" w:rsidRPr="006D129C" w14:paraId="50CAE366" w14:textId="77777777" w:rsidTr="00B74B79">
        <w:tc>
          <w:tcPr>
            <w:tcW w:w="2271" w:type="dxa"/>
          </w:tcPr>
          <w:p w14:paraId="0EB0B92B" w14:textId="77777777" w:rsidR="009D2B09" w:rsidRPr="006D129C" w:rsidRDefault="009D2B09" w:rsidP="00B74B79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Adatkezelés célja</w:t>
            </w:r>
          </w:p>
        </w:tc>
        <w:tc>
          <w:tcPr>
            <w:tcW w:w="6229" w:type="dxa"/>
          </w:tcPr>
          <w:p w14:paraId="2CBC59B9" w14:textId="7C93AA0C" w:rsidR="009D2B09" w:rsidRPr="006D129C" w:rsidRDefault="009D2B09" w:rsidP="00B74B79">
            <w:pPr>
              <w:tabs>
                <w:tab w:val="left" w:pos="567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sz w:val="23"/>
                <w:szCs w:val="23"/>
              </w:rPr>
              <w:t>A</w:t>
            </w:r>
            <w:r w:rsidR="00F370F3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z </w:t>
            </w:r>
            <w:r w:rsidR="00A05F9D" w:rsidRPr="006D129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Adatkezelőt </w:t>
            </w:r>
            <w:r w:rsidRPr="006D129C">
              <w:rPr>
                <w:rFonts w:ascii="Times New Roman" w:eastAsia="Calibri" w:hAnsi="Times New Roman" w:cs="Times New Roman"/>
                <w:sz w:val="23"/>
                <w:szCs w:val="23"/>
              </w:rPr>
              <w:t>terhelő számviteli kötelezettség teljesítése, azaz a könyvviteli elszámolást alátámasztó számviteli bizonylatok megőrzésére irányuló, a számvitelről szóló 2000. évi C. törvényben meghatározott jogszabályi kötelezettség teljesítése.</w:t>
            </w:r>
          </w:p>
        </w:tc>
      </w:tr>
      <w:tr w:rsidR="009D2B09" w:rsidRPr="006D129C" w14:paraId="74D5B743" w14:textId="77777777" w:rsidTr="00B74B79">
        <w:tc>
          <w:tcPr>
            <w:tcW w:w="2271" w:type="dxa"/>
          </w:tcPr>
          <w:p w14:paraId="1282AE0D" w14:textId="77777777" w:rsidR="009D2B09" w:rsidRPr="006D129C" w:rsidRDefault="009D2B09" w:rsidP="00B74B79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Adatkezelés jogalapja</w:t>
            </w:r>
          </w:p>
        </w:tc>
        <w:tc>
          <w:tcPr>
            <w:tcW w:w="6229" w:type="dxa"/>
          </w:tcPr>
          <w:p w14:paraId="3A5BF513" w14:textId="77777777" w:rsidR="009D2B09" w:rsidRPr="006D129C" w:rsidRDefault="009D2B09" w:rsidP="00B74B7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D129C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A GDPR 6. cikk (1) bekezdés c) pontja szerinti jogi kötelezettség teljesítése, a számvitelről szóló 2000. évi C. törvény 169. § (2) bekezdése szerint.</w:t>
            </w:r>
          </w:p>
        </w:tc>
      </w:tr>
      <w:tr w:rsidR="009D2B09" w:rsidRPr="006D129C" w14:paraId="3B65C7B6" w14:textId="77777777" w:rsidTr="00B74B79">
        <w:tc>
          <w:tcPr>
            <w:tcW w:w="2271" w:type="dxa"/>
          </w:tcPr>
          <w:p w14:paraId="45E46B9E" w14:textId="77777777" w:rsidR="009D2B09" w:rsidRPr="006D129C" w:rsidRDefault="009D2B09" w:rsidP="00B74B79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lastRenderedPageBreak/>
              <w:t>Adatkezelés időtartama</w:t>
            </w:r>
          </w:p>
        </w:tc>
        <w:tc>
          <w:tcPr>
            <w:tcW w:w="6229" w:type="dxa"/>
          </w:tcPr>
          <w:p w14:paraId="670163FD" w14:textId="77777777" w:rsidR="009D2B09" w:rsidRPr="006D129C" w:rsidRDefault="009D2B09" w:rsidP="00B74B79">
            <w:pPr>
              <w:tabs>
                <w:tab w:val="left" w:pos="567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iCs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Cs/>
                <w:iCs/>
                <w:sz w:val="23"/>
                <w:szCs w:val="23"/>
              </w:rPr>
              <w:t>A számviteli bizonylatok megőrzésére vonatkozó jogszabályi kötelezettség teljesítése, azaz a számvitelről szóló 2000. évi C. törvény 169. § (2) bekezdésében foglaltak alapján 8 év.</w:t>
            </w:r>
          </w:p>
        </w:tc>
      </w:tr>
      <w:tr w:rsidR="009D2B09" w:rsidRPr="006D129C" w14:paraId="1FE2146E" w14:textId="77777777" w:rsidTr="00B74B79">
        <w:tc>
          <w:tcPr>
            <w:tcW w:w="2271" w:type="dxa"/>
          </w:tcPr>
          <w:p w14:paraId="4AAB730C" w14:textId="77777777" w:rsidR="009D2B09" w:rsidRPr="006D129C" w:rsidRDefault="009D2B09" w:rsidP="00B74B79">
            <w:pPr>
              <w:tabs>
                <w:tab w:val="left" w:pos="567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D129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Adatfeldolgozó</w:t>
            </w:r>
          </w:p>
        </w:tc>
        <w:tc>
          <w:tcPr>
            <w:tcW w:w="6229" w:type="dxa"/>
          </w:tcPr>
          <w:p w14:paraId="2E697CB6" w14:textId="560EE0F3" w:rsidR="009D2B09" w:rsidRPr="004D1A3C" w:rsidRDefault="00EC7C7B" w:rsidP="00161054">
            <w:pPr>
              <w:tabs>
                <w:tab w:val="left" w:pos="567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EC7C7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hu-HU"/>
              </w:rPr>
              <w:t xml:space="preserve">Adatfeldolgozó: </w:t>
            </w:r>
            <w:proofErr w:type="spellStart"/>
            <w:r w:rsidRPr="00EC7C7B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Kriszi</w:t>
            </w:r>
            <w:proofErr w:type="spellEnd"/>
            <w:r w:rsidRPr="00EC7C7B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 xml:space="preserve"> Kft. (székhelye: 2400 Dunaújváros, Vasmű u. 51. I. em. 4.; adószáma: 11454056-2-07; cégjegyzékszáma: 07-09-004885; e-mail címe: info@kriszi.hu), aki könyvelési, könyvvizsgálati és adótanácsadási (számviteli) feladatokat lát el az Adatkezelő részére.</w:t>
            </w:r>
          </w:p>
        </w:tc>
      </w:tr>
    </w:tbl>
    <w:p w14:paraId="1ED62041" w14:textId="39152278" w:rsidR="00A05F9D" w:rsidRPr="006D129C" w:rsidRDefault="00A05F9D" w:rsidP="00402466">
      <w:pPr>
        <w:tabs>
          <w:tab w:val="left" w:pos="567"/>
        </w:tabs>
        <w:spacing w:before="240" w:after="120" w:line="240" w:lineRule="auto"/>
        <w:rPr>
          <w:rFonts w:ascii="Times New Roman" w:eastAsia="Times New Roman" w:hAnsi="Times New Roman" w:cs="Times New Roman"/>
          <w:b/>
          <w:kern w:val="28"/>
          <w:sz w:val="23"/>
          <w:szCs w:val="23"/>
          <w:lang w:eastAsia="hu-HU"/>
        </w:rPr>
      </w:pPr>
      <w:r w:rsidRPr="006D129C">
        <w:rPr>
          <w:rFonts w:ascii="Times New Roman" w:eastAsia="Times New Roman" w:hAnsi="Times New Roman" w:cs="Times New Roman"/>
          <w:b/>
          <w:kern w:val="28"/>
          <w:sz w:val="23"/>
          <w:szCs w:val="23"/>
          <w:lang w:eastAsia="hu-HU"/>
        </w:rPr>
        <w:t>4</w:t>
      </w:r>
      <w:r w:rsidR="00446D1E" w:rsidRPr="006D129C">
        <w:rPr>
          <w:rFonts w:ascii="Times New Roman" w:eastAsia="Times New Roman" w:hAnsi="Times New Roman" w:cs="Times New Roman"/>
          <w:b/>
          <w:kern w:val="28"/>
          <w:sz w:val="23"/>
          <w:szCs w:val="23"/>
          <w:lang w:eastAsia="hu-HU"/>
        </w:rPr>
        <w:t>.</w:t>
      </w:r>
      <w:r w:rsidR="00446D1E" w:rsidRPr="006D129C">
        <w:rPr>
          <w:rFonts w:ascii="Times New Roman" w:eastAsia="Times New Roman" w:hAnsi="Times New Roman" w:cs="Times New Roman"/>
          <w:b/>
          <w:kern w:val="28"/>
          <w:sz w:val="23"/>
          <w:szCs w:val="23"/>
          <w:lang w:eastAsia="hu-HU"/>
        </w:rPr>
        <w:tab/>
      </w:r>
      <w:r w:rsidR="002E773A" w:rsidRPr="006D129C">
        <w:rPr>
          <w:rFonts w:ascii="Times New Roman" w:eastAsia="Times New Roman" w:hAnsi="Times New Roman" w:cs="Times New Roman"/>
          <w:b/>
          <w:kern w:val="28"/>
          <w:sz w:val="23"/>
          <w:szCs w:val="23"/>
          <w:lang w:eastAsia="hu-HU"/>
        </w:rPr>
        <w:t>Az érintett adatkezeléssel kapcsolatos legfontosabb jogai</w:t>
      </w:r>
    </w:p>
    <w:p w14:paraId="17A01284" w14:textId="01E23274" w:rsidR="00A05F9D" w:rsidRPr="006D129C" w:rsidRDefault="00A05F9D" w:rsidP="00A05F9D">
      <w:pPr>
        <w:tabs>
          <w:tab w:val="left" w:pos="567"/>
        </w:tabs>
        <w:spacing w:after="120" w:line="240" w:lineRule="auto"/>
        <w:ind w:left="567"/>
        <w:jc w:val="both"/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</w:pPr>
      <w:r w:rsidRPr="006D129C"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  <w:t xml:space="preserve">Amennyiben az adatkezelés hozzájáruláson alapul, azt az érintett bármikor visszavonhatja akár szóban, akár írásban, a jelen adatkezelési tájékoztató </w:t>
      </w:r>
      <w:r w:rsidR="00CE70DF"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  <w:t>2</w:t>
      </w:r>
      <w:r w:rsidRPr="006D129C"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  <w:t>. pontjában megadott elérhetőségek bármelyikén. Ebben az esetben a hozzájárulás keretében megadott, illetve megküldött személyes adatok törlésre kerülnek. A hozzájárulás visszavonása nem érinti a hozzájáruláson alapuló, a visszavonás előtti adatkezelés jogszerűségét.</w:t>
      </w:r>
    </w:p>
    <w:p w14:paraId="72F30E91" w14:textId="77777777" w:rsidR="00A05F9D" w:rsidRPr="006D129C" w:rsidRDefault="00A05F9D" w:rsidP="00A05F9D">
      <w:pPr>
        <w:tabs>
          <w:tab w:val="left" w:pos="567"/>
        </w:tabs>
        <w:spacing w:before="60" w:after="6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D129C">
        <w:rPr>
          <w:rFonts w:ascii="Times New Roman" w:eastAsia="Calibri" w:hAnsi="Times New Roman" w:cs="Times New Roman"/>
          <w:b/>
          <w:sz w:val="23"/>
          <w:szCs w:val="23"/>
        </w:rPr>
        <w:t>4.1</w:t>
      </w:r>
      <w:r w:rsidRPr="006D129C">
        <w:rPr>
          <w:rFonts w:ascii="Times New Roman" w:eastAsia="Calibri" w:hAnsi="Times New Roman" w:cs="Times New Roman"/>
          <w:b/>
          <w:sz w:val="23"/>
          <w:szCs w:val="23"/>
        </w:rPr>
        <w:tab/>
        <w:t>Hozzáféréshez való jog</w:t>
      </w:r>
    </w:p>
    <w:p w14:paraId="7182CEDA" w14:textId="319F9A00" w:rsidR="00A05F9D" w:rsidRPr="006D129C" w:rsidRDefault="00A05F9D" w:rsidP="00A05F9D">
      <w:pPr>
        <w:tabs>
          <w:tab w:val="left" w:pos="567"/>
        </w:tabs>
        <w:spacing w:before="120" w:after="120" w:line="240" w:lineRule="auto"/>
        <w:ind w:left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D129C">
        <w:rPr>
          <w:rFonts w:ascii="Times New Roman" w:eastAsia="Calibri" w:hAnsi="Times New Roman" w:cs="Times New Roman"/>
          <w:bCs/>
          <w:sz w:val="23"/>
          <w:szCs w:val="23"/>
        </w:rPr>
        <w:t xml:space="preserve">Az </w:t>
      </w:r>
      <w:r w:rsidRPr="006D129C">
        <w:rPr>
          <w:rFonts w:ascii="Times New Roman" w:hAnsi="Times New Roman" w:cs="Times New Roman"/>
          <w:bCs/>
          <w:sz w:val="23"/>
          <w:szCs w:val="23"/>
        </w:rPr>
        <w:t xml:space="preserve">érintett jogosult arra, hogy jelen adatkezelési tájékoztató </w:t>
      </w:r>
      <w:r w:rsidR="00CE70DF">
        <w:rPr>
          <w:rFonts w:ascii="Times New Roman" w:hAnsi="Times New Roman" w:cs="Times New Roman"/>
          <w:bCs/>
          <w:sz w:val="23"/>
          <w:szCs w:val="23"/>
        </w:rPr>
        <w:t>2</w:t>
      </w:r>
      <w:r w:rsidRPr="006D129C">
        <w:rPr>
          <w:rFonts w:ascii="Times New Roman" w:hAnsi="Times New Roman" w:cs="Times New Roman"/>
          <w:bCs/>
          <w:sz w:val="23"/>
          <w:szCs w:val="23"/>
        </w:rPr>
        <w:t xml:space="preserve">. pontjában megadott elérhetőségeken keresztül az Adatkezelőtől tájékoztatást kérjen arra vonatkozóan, hogy személyes adatainak kezelése folyamatban van-e, és ha ilyen adatkezelés folyamatban van, jogosult arra, hogy megismerje azt, hogy </w:t>
      </w:r>
    </w:p>
    <w:p w14:paraId="42467CE7" w14:textId="77777777" w:rsidR="00A05F9D" w:rsidRPr="006D129C" w:rsidRDefault="00A05F9D" w:rsidP="00A05F9D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D129C">
        <w:rPr>
          <w:rFonts w:ascii="Times New Roman" w:hAnsi="Times New Roman" w:cs="Times New Roman"/>
          <w:bCs/>
          <w:sz w:val="23"/>
          <w:szCs w:val="23"/>
        </w:rPr>
        <w:t xml:space="preserve">az Adatkezelő milyen személyes adatait, milyen jogalapon, milyen adatkezelési cél miatt, mennyi ideig kezeli; </w:t>
      </w:r>
    </w:p>
    <w:p w14:paraId="25327F90" w14:textId="77777777" w:rsidR="00A05F9D" w:rsidRPr="006D129C" w:rsidRDefault="00A05F9D" w:rsidP="00A05F9D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D129C">
        <w:rPr>
          <w:rFonts w:ascii="Times New Roman" w:hAnsi="Times New Roman" w:cs="Times New Roman"/>
          <w:bCs/>
          <w:sz w:val="23"/>
          <w:szCs w:val="23"/>
        </w:rPr>
        <w:t xml:space="preserve">az Adatkezelő kinek, mikor, milyen jogszabály alapján, mely személyes adataihoz biztosított hozzáférést vagy kinek továbbította a személyes adatait; </w:t>
      </w:r>
    </w:p>
    <w:p w14:paraId="1D548265" w14:textId="77777777" w:rsidR="00A05F9D" w:rsidRPr="006D129C" w:rsidRDefault="00A05F9D" w:rsidP="00A05F9D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D129C">
        <w:rPr>
          <w:rFonts w:ascii="Times New Roman" w:hAnsi="Times New Roman" w:cs="Times New Roman"/>
          <w:bCs/>
          <w:sz w:val="23"/>
          <w:szCs w:val="23"/>
        </w:rPr>
        <w:t>milyen forrásból származnak a személyes adatai;</w:t>
      </w:r>
    </w:p>
    <w:p w14:paraId="4E1B1051" w14:textId="77777777" w:rsidR="00A05F9D" w:rsidRPr="006D129C" w:rsidRDefault="00A05F9D" w:rsidP="00A05F9D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D129C">
        <w:rPr>
          <w:rFonts w:ascii="Times New Roman" w:hAnsi="Times New Roman" w:cs="Times New Roman"/>
          <w:bCs/>
          <w:sz w:val="23"/>
          <w:szCs w:val="23"/>
        </w:rPr>
        <w:t xml:space="preserve">az Adatkezelő alkalmaz-e automatizált döntéshozatalt, valamint annak logikáját, ideértve a profilalkotást is. </w:t>
      </w:r>
    </w:p>
    <w:p w14:paraId="7F4DD308" w14:textId="77777777" w:rsidR="00A05F9D" w:rsidRPr="006D129C" w:rsidRDefault="00A05F9D" w:rsidP="00A05F9D">
      <w:pPr>
        <w:tabs>
          <w:tab w:val="left" w:pos="567"/>
        </w:tabs>
        <w:spacing w:before="120" w:after="120" w:line="240" w:lineRule="auto"/>
        <w:ind w:left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D129C">
        <w:rPr>
          <w:rFonts w:ascii="Times New Roman" w:hAnsi="Times New Roman" w:cs="Times New Roman"/>
          <w:bCs/>
          <w:sz w:val="23"/>
          <w:szCs w:val="23"/>
        </w:rPr>
        <w:t xml:space="preserve">Az Adatkezelő az adatkezelés tárgyát képező személyes adatok másolatát az érintett erre irányuló kérésére első alkalommal díjmentesen bocsátja a rendelkezésére, ezt követően adminisztratív költségeken alapuló, ésszerű mértékű díjat számíthat fel. </w:t>
      </w:r>
    </w:p>
    <w:p w14:paraId="67A5D16A" w14:textId="77777777" w:rsidR="00A05F9D" w:rsidRPr="006D129C" w:rsidRDefault="00A05F9D" w:rsidP="00A05F9D">
      <w:pPr>
        <w:tabs>
          <w:tab w:val="left" w:pos="567"/>
        </w:tabs>
        <w:spacing w:before="120" w:after="120" w:line="240" w:lineRule="auto"/>
        <w:ind w:left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D129C">
        <w:rPr>
          <w:rFonts w:ascii="Times New Roman" w:hAnsi="Times New Roman" w:cs="Times New Roman"/>
          <w:bCs/>
          <w:sz w:val="23"/>
          <w:szCs w:val="23"/>
        </w:rPr>
        <w:t>Az adatbiztonsági követelmények teljesülése és az érintett jogainak védelme érdekében az Adatkezelő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5F5FC4EB" w14:textId="77777777" w:rsidR="00A05F9D" w:rsidRPr="006D129C" w:rsidRDefault="00A05F9D" w:rsidP="00A05F9D">
      <w:pPr>
        <w:tabs>
          <w:tab w:val="left" w:pos="567"/>
        </w:tabs>
        <w:spacing w:before="60" w:after="60" w:line="240" w:lineRule="auto"/>
        <w:jc w:val="both"/>
        <w:rPr>
          <w:rFonts w:ascii="Times New Roman" w:eastAsia="Calibri" w:hAnsi="Times New Roman" w:cs="Times New Roman"/>
          <w:b/>
          <w:iCs/>
          <w:sz w:val="23"/>
          <w:szCs w:val="23"/>
          <w:lang w:eastAsia="hu-HU"/>
        </w:rPr>
      </w:pPr>
      <w:r w:rsidRPr="006D129C">
        <w:rPr>
          <w:rFonts w:ascii="Times New Roman" w:eastAsia="Calibri" w:hAnsi="Times New Roman" w:cs="Times New Roman"/>
          <w:b/>
          <w:iCs/>
          <w:sz w:val="23"/>
          <w:szCs w:val="23"/>
          <w:lang w:eastAsia="hu-HU"/>
        </w:rPr>
        <w:t>4.2</w:t>
      </w:r>
      <w:r w:rsidRPr="006D129C">
        <w:rPr>
          <w:rFonts w:ascii="Times New Roman" w:eastAsia="Calibri" w:hAnsi="Times New Roman" w:cs="Times New Roman"/>
          <w:b/>
          <w:iCs/>
          <w:sz w:val="23"/>
          <w:szCs w:val="23"/>
          <w:lang w:eastAsia="hu-HU"/>
        </w:rPr>
        <w:tab/>
        <w:t>Helyesbítéshez való jog</w:t>
      </w:r>
    </w:p>
    <w:p w14:paraId="78125D69" w14:textId="04F66C7A" w:rsidR="00A05F9D" w:rsidRPr="006D129C" w:rsidRDefault="00A05F9D" w:rsidP="00A05F9D">
      <w:pPr>
        <w:tabs>
          <w:tab w:val="left" w:pos="567"/>
        </w:tabs>
        <w:spacing w:after="120" w:line="240" w:lineRule="auto"/>
        <w:ind w:left="567"/>
        <w:jc w:val="both"/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</w:pPr>
      <w:r w:rsidRPr="006D129C">
        <w:rPr>
          <w:rFonts w:ascii="Times New Roman" w:hAnsi="Times New Roman" w:cs="Times New Roman"/>
          <w:sz w:val="23"/>
          <w:szCs w:val="23"/>
        </w:rPr>
        <w:t xml:space="preserve">Az érintett a jelen adatkezelési tájékoztató </w:t>
      </w:r>
      <w:r w:rsidR="00CE70DF">
        <w:rPr>
          <w:rFonts w:ascii="Times New Roman" w:hAnsi="Times New Roman" w:cs="Times New Roman"/>
          <w:sz w:val="23"/>
          <w:szCs w:val="23"/>
        </w:rPr>
        <w:t>2</w:t>
      </w:r>
      <w:r w:rsidRPr="006D129C">
        <w:rPr>
          <w:rFonts w:ascii="Times New Roman" w:hAnsi="Times New Roman" w:cs="Times New Roman"/>
          <w:sz w:val="23"/>
          <w:szCs w:val="23"/>
        </w:rPr>
        <w:t>. pontjában megadott elérhetőségeken keresztül kérheti, hogy az Adatkezelő módosítsa valamely személyes adatát. Amennyiben az érintett hitelt érdemlően igazolni tudja a helyesbített adat pontosságát, az Adatkezelő a kérést legfeljebb egy hónapon belül teljesíti, és erről az általa megadott elérhetőségen értesíti az érintett személyt.</w:t>
      </w:r>
    </w:p>
    <w:p w14:paraId="73967084" w14:textId="77777777" w:rsidR="00A05F9D" w:rsidRPr="006D129C" w:rsidRDefault="00A05F9D" w:rsidP="00A05F9D">
      <w:pPr>
        <w:tabs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D129C">
        <w:rPr>
          <w:rFonts w:ascii="Times New Roman" w:eastAsia="Calibri" w:hAnsi="Times New Roman" w:cs="Times New Roman"/>
          <w:b/>
          <w:iCs/>
          <w:sz w:val="23"/>
          <w:szCs w:val="23"/>
          <w:lang w:eastAsia="hu-HU"/>
        </w:rPr>
        <w:t>4.3</w:t>
      </w:r>
      <w:r w:rsidRPr="006D129C">
        <w:rPr>
          <w:rFonts w:ascii="Times New Roman" w:eastAsia="Calibri" w:hAnsi="Times New Roman" w:cs="Times New Roman"/>
          <w:b/>
          <w:iCs/>
          <w:sz w:val="23"/>
          <w:szCs w:val="23"/>
          <w:lang w:eastAsia="hu-HU"/>
        </w:rPr>
        <w:tab/>
      </w:r>
      <w:r w:rsidRPr="006D129C">
        <w:rPr>
          <w:rFonts w:ascii="Times New Roman" w:hAnsi="Times New Roman" w:cs="Times New Roman"/>
          <w:b/>
          <w:sz w:val="23"/>
          <w:szCs w:val="23"/>
        </w:rPr>
        <w:t xml:space="preserve">A zároláshoz (adatkezelés korlátozásához) való jog </w:t>
      </w:r>
    </w:p>
    <w:p w14:paraId="6D675D07" w14:textId="73CEB6D5" w:rsidR="00A05F9D" w:rsidRPr="006D129C" w:rsidRDefault="00A05F9D" w:rsidP="00A05F9D">
      <w:pPr>
        <w:tabs>
          <w:tab w:val="left" w:pos="567"/>
        </w:tabs>
        <w:spacing w:after="120" w:line="240" w:lineRule="auto"/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6D129C">
        <w:rPr>
          <w:rFonts w:ascii="Times New Roman" w:hAnsi="Times New Roman" w:cs="Times New Roman"/>
          <w:sz w:val="23"/>
          <w:szCs w:val="23"/>
        </w:rPr>
        <w:t xml:space="preserve">Az érintett a jelen adatkezelési tájékoztató </w:t>
      </w:r>
      <w:r w:rsidR="00CE70DF">
        <w:rPr>
          <w:rFonts w:ascii="Times New Roman" w:hAnsi="Times New Roman" w:cs="Times New Roman"/>
          <w:sz w:val="23"/>
          <w:szCs w:val="23"/>
        </w:rPr>
        <w:t>2</w:t>
      </w:r>
      <w:r w:rsidRPr="006D129C">
        <w:rPr>
          <w:rFonts w:ascii="Times New Roman" w:hAnsi="Times New Roman" w:cs="Times New Roman"/>
          <w:sz w:val="23"/>
          <w:szCs w:val="23"/>
        </w:rPr>
        <w:t>. pontjában megadott elérhetőségeken keresztül kérheti, hogy a személyes adatai kezelését az Adatkezelő korlátozza (az adatkezelés korlátozott jellegének egyértelmű jelölésével és az egyéb adatoktól elkülönített kezelés biztosításával). E kérelemnek az Adatkezelő akkor tesz eleget, ha az alábbiak valamelyike teljesül:</w:t>
      </w:r>
    </w:p>
    <w:p w14:paraId="3168D718" w14:textId="77777777" w:rsidR="00A05F9D" w:rsidRPr="006D129C" w:rsidRDefault="00A05F9D" w:rsidP="00A05F9D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D129C">
        <w:rPr>
          <w:rFonts w:ascii="Times New Roman" w:hAnsi="Times New Roman" w:cs="Times New Roman"/>
          <w:bCs/>
          <w:sz w:val="23"/>
          <w:szCs w:val="23"/>
        </w:rPr>
        <w:lastRenderedPageBreak/>
        <w:t>az érintett vitatja a személyes adatok pontosságát, ez esetben a korlátozás arra az időtartamra vonatkozik, amely lehetővé teszi, hogy az Adatkezelő ellenőrizze a személyes adatok pontosságát,</w:t>
      </w:r>
    </w:p>
    <w:p w14:paraId="1E108FCF" w14:textId="77777777" w:rsidR="00A05F9D" w:rsidRPr="006D129C" w:rsidRDefault="00A05F9D" w:rsidP="00A05F9D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D129C">
        <w:rPr>
          <w:rFonts w:ascii="Times New Roman" w:hAnsi="Times New Roman" w:cs="Times New Roman"/>
          <w:bCs/>
          <w:sz w:val="23"/>
          <w:szCs w:val="23"/>
        </w:rPr>
        <w:t>az adatkezelés jogellenes, és az érintett ellenzi az adatok törlését, és ehelyett kéri azok felhasználásának korlátozását,</w:t>
      </w:r>
    </w:p>
    <w:p w14:paraId="1DEB3ECF" w14:textId="2BB88D1D" w:rsidR="00BB7E62" w:rsidRPr="006D129C" w:rsidRDefault="00A05F9D" w:rsidP="00BB7E62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D129C">
        <w:rPr>
          <w:rFonts w:ascii="Times New Roman" w:hAnsi="Times New Roman" w:cs="Times New Roman"/>
          <w:bCs/>
          <w:sz w:val="23"/>
          <w:szCs w:val="23"/>
        </w:rPr>
        <w:t>az Adatkezelőnek már nincs szüksége a személyes adatokra adatkezelés céljából, de az érintett igényli azokat jogi igények előterjesztéséhez, érvényesítéséhez vagy védelméhez</w:t>
      </w:r>
      <w:r w:rsidR="004D1A3C">
        <w:rPr>
          <w:rFonts w:ascii="Times New Roman" w:hAnsi="Times New Roman" w:cs="Times New Roman"/>
          <w:bCs/>
          <w:sz w:val="23"/>
          <w:szCs w:val="23"/>
        </w:rPr>
        <w:t>.</w:t>
      </w:r>
    </w:p>
    <w:p w14:paraId="1EE61D8E" w14:textId="77777777" w:rsidR="00A05F9D" w:rsidRPr="006D129C" w:rsidRDefault="00A05F9D" w:rsidP="00A05F9D">
      <w:pPr>
        <w:tabs>
          <w:tab w:val="left" w:pos="567"/>
        </w:tabs>
        <w:spacing w:before="60" w:after="60" w:line="240" w:lineRule="auto"/>
        <w:jc w:val="both"/>
        <w:rPr>
          <w:rFonts w:ascii="Times New Roman" w:eastAsia="Calibri" w:hAnsi="Times New Roman" w:cs="Times New Roman"/>
          <w:b/>
          <w:iCs/>
          <w:sz w:val="23"/>
          <w:szCs w:val="23"/>
          <w:lang w:eastAsia="hu-HU"/>
        </w:rPr>
      </w:pPr>
      <w:r w:rsidRPr="006D129C">
        <w:rPr>
          <w:rFonts w:ascii="Times New Roman" w:eastAsia="Calibri" w:hAnsi="Times New Roman" w:cs="Times New Roman"/>
          <w:b/>
          <w:iCs/>
          <w:sz w:val="23"/>
          <w:szCs w:val="23"/>
          <w:lang w:eastAsia="hu-HU"/>
        </w:rPr>
        <w:t>4.4</w:t>
      </w:r>
      <w:r w:rsidRPr="006D129C">
        <w:rPr>
          <w:rFonts w:ascii="Times New Roman" w:eastAsia="Calibri" w:hAnsi="Times New Roman" w:cs="Times New Roman"/>
          <w:b/>
          <w:iCs/>
          <w:sz w:val="23"/>
          <w:szCs w:val="23"/>
          <w:lang w:eastAsia="hu-HU"/>
        </w:rPr>
        <w:tab/>
        <w:t>A tiltakozáshoz való jog</w:t>
      </w:r>
    </w:p>
    <w:p w14:paraId="18257DB4" w14:textId="77777777" w:rsidR="004D1A3C" w:rsidRDefault="00BB7E62" w:rsidP="00BB7E62">
      <w:pPr>
        <w:tabs>
          <w:tab w:val="left" w:pos="567"/>
        </w:tabs>
        <w:spacing w:before="60" w:after="60" w:line="240" w:lineRule="auto"/>
        <w:ind w:left="567"/>
        <w:jc w:val="both"/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</w:pPr>
      <w:r w:rsidRPr="006D129C"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  <w:t xml:space="preserve">Az </w:t>
      </w:r>
      <w:r w:rsidR="004D1A3C"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  <w:t>Adatkezelő által folytatott adatkezelések jogalapjára tekintettel az érintettet ez a jog nem illeti meg.</w:t>
      </w:r>
    </w:p>
    <w:p w14:paraId="4B1B2758" w14:textId="77777777" w:rsidR="00A05F9D" w:rsidRPr="006D129C" w:rsidRDefault="00A05F9D" w:rsidP="004D1A3C">
      <w:pPr>
        <w:tabs>
          <w:tab w:val="left" w:pos="567"/>
        </w:tabs>
        <w:spacing w:before="60" w:after="60" w:line="240" w:lineRule="auto"/>
        <w:jc w:val="both"/>
        <w:rPr>
          <w:rFonts w:ascii="Times New Roman" w:eastAsia="Calibri" w:hAnsi="Times New Roman" w:cs="Times New Roman"/>
          <w:b/>
          <w:iCs/>
          <w:sz w:val="23"/>
          <w:szCs w:val="23"/>
          <w:lang w:eastAsia="hu-HU"/>
        </w:rPr>
      </w:pPr>
      <w:r w:rsidRPr="006D129C">
        <w:rPr>
          <w:rFonts w:ascii="Times New Roman" w:eastAsia="Calibri" w:hAnsi="Times New Roman" w:cs="Times New Roman"/>
          <w:b/>
          <w:iCs/>
          <w:sz w:val="23"/>
          <w:szCs w:val="23"/>
          <w:lang w:eastAsia="hu-HU"/>
        </w:rPr>
        <w:t>4.5</w:t>
      </w:r>
      <w:r w:rsidRPr="006D129C">
        <w:rPr>
          <w:rFonts w:ascii="Times New Roman" w:eastAsia="Calibri" w:hAnsi="Times New Roman" w:cs="Times New Roman"/>
          <w:b/>
          <w:iCs/>
          <w:sz w:val="23"/>
          <w:szCs w:val="23"/>
          <w:lang w:eastAsia="hu-HU"/>
        </w:rPr>
        <w:tab/>
        <w:t>A törléshez való jog</w:t>
      </w:r>
    </w:p>
    <w:p w14:paraId="6BC14A16" w14:textId="78D36CF1" w:rsidR="00A05F9D" w:rsidRPr="006D129C" w:rsidRDefault="00A05F9D" w:rsidP="00A05F9D">
      <w:pPr>
        <w:tabs>
          <w:tab w:val="left" w:pos="567"/>
        </w:tabs>
        <w:spacing w:after="120" w:line="240" w:lineRule="auto"/>
        <w:ind w:left="567"/>
        <w:jc w:val="both"/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</w:pPr>
      <w:r w:rsidRPr="006D129C">
        <w:rPr>
          <w:rFonts w:ascii="Times New Roman" w:hAnsi="Times New Roman" w:cs="Times New Roman"/>
          <w:sz w:val="23"/>
          <w:szCs w:val="23"/>
        </w:rPr>
        <w:t xml:space="preserve">Az érintett a jelen adatkezelési tájékoztató </w:t>
      </w:r>
      <w:r w:rsidR="00CE70DF">
        <w:rPr>
          <w:rFonts w:ascii="Times New Roman" w:hAnsi="Times New Roman" w:cs="Times New Roman"/>
          <w:sz w:val="23"/>
          <w:szCs w:val="23"/>
        </w:rPr>
        <w:t>2</w:t>
      </w:r>
      <w:r w:rsidRPr="006D129C">
        <w:rPr>
          <w:rFonts w:ascii="Times New Roman" w:hAnsi="Times New Roman" w:cs="Times New Roman"/>
          <w:sz w:val="23"/>
          <w:szCs w:val="23"/>
        </w:rPr>
        <w:t xml:space="preserve">. pontjában megadott elérhetőségeken keresztül kérheti személyes adatai törlését, </w:t>
      </w:r>
      <w:r w:rsidRPr="006D129C"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  <w:t xml:space="preserve">ami azt jelenti, hogy az Adatkezelő köteles arra, hogy az érintettre vonatkozó adatokat indokolatlan késedelem nélkül törölje, ha: </w:t>
      </w:r>
    </w:p>
    <w:p w14:paraId="71441624" w14:textId="77777777" w:rsidR="00A05F9D" w:rsidRPr="006D129C" w:rsidRDefault="00A05F9D" w:rsidP="00A05F9D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D129C">
        <w:rPr>
          <w:rFonts w:ascii="Times New Roman" w:hAnsi="Times New Roman" w:cs="Times New Roman"/>
          <w:bCs/>
          <w:sz w:val="23"/>
          <w:szCs w:val="23"/>
        </w:rPr>
        <w:t>az érintett visszavonja az adatkezeléshez adott hozzájárulását,</w:t>
      </w:r>
    </w:p>
    <w:p w14:paraId="5C124F7F" w14:textId="77777777" w:rsidR="00A05F9D" w:rsidRPr="006D129C" w:rsidRDefault="00A05F9D" w:rsidP="00A05F9D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D129C">
        <w:rPr>
          <w:rFonts w:ascii="Times New Roman" w:hAnsi="Times New Roman" w:cs="Times New Roman"/>
          <w:bCs/>
          <w:sz w:val="23"/>
          <w:szCs w:val="23"/>
        </w:rPr>
        <w:t>a személyes adatokra már nincs szükség abból a célból, amiért az Adatkezelő kezelte;</w:t>
      </w:r>
    </w:p>
    <w:p w14:paraId="4580B50C" w14:textId="77777777" w:rsidR="00A05F9D" w:rsidRPr="006D129C" w:rsidRDefault="00A05F9D" w:rsidP="00A05F9D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D129C">
        <w:rPr>
          <w:rFonts w:ascii="Times New Roman" w:hAnsi="Times New Roman" w:cs="Times New Roman"/>
          <w:bCs/>
          <w:sz w:val="23"/>
          <w:szCs w:val="23"/>
        </w:rPr>
        <w:t>a személyes adatokat jogellenes kezelték,</w:t>
      </w:r>
    </w:p>
    <w:p w14:paraId="75AE5523" w14:textId="77777777" w:rsidR="00A05F9D" w:rsidRPr="006D129C" w:rsidRDefault="00A05F9D" w:rsidP="00A05F9D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D129C">
        <w:rPr>
          <w:rFonts w:ascii="Times New Roman" w:hAnsi="Times New Roman" w:cs="Times New Roman"/>
          <w:bCs/>
          <w:sz w:val="23"/>
          <w:szCs w:val="23"/>
        </w:rPr>
        <w:t>az Adatkezelő számára az adatok törlését előíró jogszabály ilyen kötelezettséget állapít meg, és annak még nem tett eleget.</w:t>
      </w:r>
    </w:p>
    <w:p w14:paraId="3C05205E" w14:textId="77777777" w:rsidR="00A05F9D" w:rsidRPr="006D129C" w:rsidRDefault="00A05F9D" w:rsidP="004D1A3C">
      <w:pPr>
        <w:tabs>
          <w:tab w:val="left" w:pos="567"/>
        </w:tabs>
        <w:spacing w:before="60" w:after="60" w:line="240" w:lineRule="auto"/>
        <w:jc w:val="both"/>
        <w:rPr>
          <w:rFonts w:ascii="Times New Roman" w:eastAsia="Calibri" w:hAnsi="Times New Roman" w:cs="Times New Roman"/>
          <w:b/>
          <w:iCs/>
          <w:sz w:val="23"/>
          <w:szCs w:val="23"/>
          <w:lang w:eastAsia="hu-HU"/>
        </w:rPr>
      </w:pPr>
      <w:r w:rsidRPr="006D129C">
        <w:rPr>
          <w:rFonts w:ascii="Times New Roman" w:eastAsia="Calibri" w:hAnsi="Times New Roman" w:cs="Times New Roman"/>
          <w:b/>
          <w:iCs/>
          <w:sz w:val="23"/>
          <w:szCs w:val="23"/>
          <w:lang w:eastAsia="hu-HU"/>
        </w:rPr>
        <w:t>4.6</w:t>
      </w:r>
      <w:r w:rsidRPr="006D129C">
        <w:rPr>
          <w:rFonts w:ascii="Times New Roman" w:eastAsia="Calibri" w:hAnsi="Times New Roman" w:cs="Times New Roman"/>
          <w:b/>
          <w:iCs/>
          <w:sz w:val="23"/>
          <w:szCs w:val="23"/>
          <w:lang w:eastAsia="hu-HU"/>
        </w:rPr>
        <w:tab/>
        <w:t>Jogorvoslathoz való jog</w:t>
      </w:r>
    </w:p>
    <w:p w14:paraId="2BB78B58" w14:textId="77777777" w:rsidR="00A05F9D" w:rsidRPr="006D129C" w:rsidRDefault="00A05F9D" w:rsidP="00A05F9D">
      <w:pPr>
        <w:tabs>
          <w:tab w:val="left" w:pos="567"/>
        </w:tabs>
        <w:spacing w:after="120" w:line="240" w:lineRule="auto"/>
        <w:ind w:left="567"/>
        <w:jc w:val="both"/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</w:pPr>
      <w:r w:rsidRPr="006D129C"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  <w:t xml:space="preserve">Amennyiben az érintett úgy ítéli meg, hogy az adatkezelés a GDPR vagy az az információs önrendelkezési jogról és az információszabadságról szóló 2011. évi CXII. törvény rendelkezéseibe ütközik, illetve sérelmesnek véli azt, ahogy az Adatkezelő a személyes adatait kezeli, akkor javasoljuk, hogy elsődlegesen közvetlenül az Adatkezelőt keresse meg panaszával. A panasza minden esetben kivizsgálásra kerül. </w:t>
      </w:r>
    </w:p>
    <w:p w14:paraId="3B69769A" w14:textId="77777777" w:rsidR="00A05F9D" w:rsidRPr="006D129C" w:rsidRDefault="00A05F9D" w:rsidP="00A05F9D">
      <w:pPr>
        <w:tabs>
          <w:tab w:val="left" w:pos="567"/>
        </w:tabs>
        <w:spacing w:after="120" w:line="240" w:lineRule="auto"/>
        <w:ind w:left="567"/>
        <w:jc w:val="both"/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</w:pPr>
      <w:r w:rsidRPr="006D129C"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  <w:t xml:space="preserve">Ha a panasza ellenére továbbra is sérelmezi azt, ahogy az Adatkezelő kezeli az adatait, vagy közvetlenül a hatósághoz szeretne fordulni, akkor bejelentéssel élhet a Nemzeti Adatvédelmi és Információszabadság Hatóságnál (cím: 1055 Budapest, Falk Miksa utca 9-11.; postacím: 1363 Budapest, Pf. 9.; E-mail: </w:t>
      </w:r>
      <w:hyperlink r:id="rId9" w:history="1">
        <w:r w:rsidRPr="006D129C">
          <w:rPr>
            <w:rFonts w:ascii="Times New Roman" w:eastAsia="Calibri" w:hAnsi="Times New Roman" w:cs="Times New Roman"/>
            <w:bCs/>
            <w:iCs/>
            <w:color w:val="0000FF"/>
            <w:sz w:val="23"/>
            <w:szCs w:val="23"/>
            <w:u w:val="single"/>
            <w:lang w:eastAsia="hu-HU"/>
          </w:rPr>
          <w:t>ugyfelszolgalat@naih.hu</w:t>
        </w:r>
      </w:hyperlink>
      <w:r w:rsidRPr="006D129C"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  <w:t xml:space="preserve">, honlap: </w:t>
      </w:r>
      <w:hyperlink r:id="rId10" w:history="1">
        <w:r w:rsidRPr="006D129C">
          <w:rPr>
            <w:rFonts w:ascii="Times New Roman" w:eastAsia="Calibri" w:hAnsi="Times New Roman" w:cs="Times New Roman"/>
            <w:bCs/>
            <w:iCs/>
            <w:color w:val="0000FF"/>
            <w:sz w:val="23"/>
            <w:szCs w:val="23"/>
            <w:u w:val="single"/>
            <w:lang w:eastAsia="hu-HU"/>
          </w:rPr>
          <w:t>www.naih.hu</w:t>
        </w:r>
      </w:hyperlink>
      <w:r w:rsidRPr="006D129C"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  <w:t xml:space="preserve">). </w:t>
      </w:r>
    </w:p>
    <w:p w14:paraId="57F7BE4C" w14:textId="77777777" w:rsidR="00A05F9D" w:rsidRPr="006D129C" w:rsidRDefault="00A05F9D" w:rsidP="00A05F9D">
      <w:pPr>
        <w:tabs>
          <w:tab w:val="left" w:pos="567"/>
        </w:tabs>
        <w:spacing w:after="120" w:line="240" w:lineRule="auto"/>
        <w:ind w:left="567"/>
        <w:jc w:val="both"/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</w:pPr>
      <w:r w:rsidRPr="006D129C"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  <w:t>Lehetősége van adatainak védelme érdekében bírósághoz fordulni, amely az ügyben soron kívül jár el. Ebben az esetben szabadon eldöntheti, hogy a lakóhelye (állandó lakcím) vagy a tartózkodási helye (ideiglenes lakcím) szerinti törvényszéknél (</w:t>
      </w:r>
      <w:hyperlink r:id="rId11" w:history="1">
        <w:r w:rsidRPr="006D129C">
          <w:rPr>
            <w:rFonts w:ascii="Times New Roman" w:eastAsia="Calibri" w:hAnsi="Times New Roman" w:cs="Times New Roman"/>
            <w:bCs/>
            <w:iCs/>
            <w:color w:val="0000FF"/>
            <w:sz w:val="23"/>
            <w:szCs w:val="23"/>
            <w:u w:val="single"/>
            <w:lang w:eastAsia="hu-HU"/>
          </w:rPr>
          <w:t>http://birosag.hu/torvenyszekek</w:t>
        </w:r>
      </w:hyperlink>
      <w:r w:rsidRPr="006D129C"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  <w:t xml:space="preserve">) nyújtja-e be keresetét. </w:t>
      </w:r>
    </w:p>
    <w:p w14:paraId="564C46F8" w14:textId="77777777" w:rsidR="00A05F9D" w:rsidRPr="006D129C" w:rsidRDefault="00A05F9D" w:rsidP="00A05F9D">
      <w:pPr>
        <w:tabs>
          <w:tab w:val="left" w:pos="567"/>
        </w:tabs>
        <w:spacing w:after="120" w:line="240" w:lineRule="auto"/>
        <w:ind w:left="567"/>
        <w:jc w:val="both"/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</w:pPr>
      <w:r w:rsidRPr="006D129C"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  <w:t xml:space="preserve">A lakóhelye vagy tartózkodási helye szerinti törvényszéket megkeresheti a </w:t>
      </w:r>
      <w:hyperlink r:id="rId12" w:history="1">
        <w:r w:rsidRPr="006D129C">
          <w:rPr>
            <w:rFonts w:ascii="Times New Roman" w:hAnsi="Times New Roman" w:cs="Times New Roman"/>
            <w:color w:val="0000FF"/>
            <w:sz w:val="23"/>
            <w:szCs w:val="23"/>
            <w:u w:val="single"/>
          </w:rPr>
          <w:t>http://birosag.hu/ugyfelkapcsolati-portal/birosag-kereso</w:t>
        </w:r>
      </w:hyperlink>
      <w:r w:rsidRPr="006D129C">
        <w:rPr>
          <w:rFonts w:ascii="Times New Roman" w:eastAsia="Calibri" w:hAnsi="Times New Roman" w:cs="Times New Roman"/>
          <w:bCs/>
          <w:iCs/>
          <w:sz w:val="23"/>
          <w:szCs w:val="23"/>
          <w:lang w:eastAsia="hu-HU"/>
        </w:rPr>
        <w:t xml:space="preserve"> oldalon.</w:t>
      </w:r>
    </w:p>
    <w:p w14:paraId="474B7E5F" w14:textId="77777777" w:rsidR="00A05F9D" w:rsidRPr="006D129C" w:rsidRDefault="00A05F9D" w:rsidP="00A05F9D">
      <w:pPr>
        <w:spacing w:before="240" w:after="200" w:line="276" w:lineRule="auto"/>
        <w:rPr>
          <w:rFonts w:ascii="Times New Roman" w:hAnsi="Times New Roman" w:cs="Times New Roman"/>
          <w:sz w:val="23"/>
          <w:szCs w:val="23"/>
        </w:rPr>
      </w:pPr>
      <w:r w:rsidRPr="006D129C">
        <w:rPr>
          <w:rFonts w:ascii="Times New Roman" w:hAnsi="Times New Roman" w:cs="Times New Roman"/>
          <w:sz w:val="23"/>
          <w:szCs w:val="23"/>
        </w:rPr>
        <w:t>Jelen tájékoztató az aláírással lép hatályba és visszavonásig hatályos.</w:t>
      </w:r>
    </w:p>
    <w:p w14:paraId="06217D98" w14:textId="341610EA" w:rsidR="00905B42" w:rsidRPr="006D129C" w:rsidRDefault="004D1A3C" w:rsidP="00014738">
      <w:pPr>
        <w:spacing w:before="120" w:after="120" w:line="240" w:lineRule="auto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Dunaújváros</w:t>
      </w:r>
      <w:r w:rsidR="00402466" w:rsidRPr="006D129C">
        <w:rPr>
          <w:rFonts w:ascii="Times New Roman" w:hAnsi="Times New Roman" w:cs="Times New Roman"/>
          <w:bCs/>
          <w:sz w:val="23"/>
          <w:szCs w:val="23"/>
        </w:rPr>
        <w:t xml:space="preserve">, </w:t>
      </w:r>
      <w:r w:rsidR="000623F4" w:rsidRPr="006D129C">
        <w:rPr>
          <w:rFonts w:ascii="Times New Roman" w:hAnsi="Times New Roman" w:cs="Times New Roman"/>
          <w:bCs/>
          <w:sz w:val="23"/>
          <w:szCs w:val="23"/>
        </w:rPr>
        <w:t>202</w:t>
      </w:r>
      <w:r w:rsidR="00402466" w:rsidRPr="006D129C">
        <w:rPr>
          <w:rFonts w:ascii="Times New Roman" w:hAnsi="Times New Roman" w:cs="Times New Roman"/>
          <w:bCs/>
          <w:sz w:val="23"/>
          <w:szCs w:val="23"/>
        </w:rPr>
        <w:t xml:space="preserve">6. </w:t>
      </w:r>
      <w:r w:rsidR="009144D0">
        <w:rPr>
          <w:rFonts w:ascii="Times New Roman" w:hAnsi="Times New Roman" w:cs="Times New Roman"/>
          <w:bCs/>
          <w:sz w:val="23"/>
          <w:szCs w:val="23"/>
        </w:rPr>
        <w:t>július. 01.</w:t>
      </w:r>
    </w:p>
    <w:p w14:paraId="2E23FE45" w14:textId="77777777" w:rsidR="00402466" w:rsidRPr="006D129C" w:rsidRDefault="00402466" w:rsidP="00014738">
      <w:pPr>
        <w:spacing w:before="120" w:after="120" w:line="240" w:lineRule="auto"/>
        <w:rPr>
          <w:rFonts w:ascii="Times New Roman" w:hAnsi="Times New Roman" w:cs="Times New Roman"/>
          <w:bCs/>
          <w:sz w:val="23"/>
          <w:szCs w:val="23"/>
        </w:rPr>
      </w:pPr>
    </w:p>
    <w:p w14:paraId="42A9FCE4" w14:textId="039B4F44" w:rsidR="00402466" w:rsidRPr="006D129C" w:rsidRDefault="00402466" w:rsidP="00402466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6D129C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....................................................................</w:t>
      </w:r>
    </w:p>
    <w:p w14:paraId="4DDBE365" w14:textId="639A0B4A" w:rsidR="00905B42" w:rsidRPr="006D129C" w:rsidRDefault="004D1A3C" w:rsidP="0040246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>
        <w:rPr>
          <w:rFonts w:ascii="Times New Roman" w:eastAsia="Calibri" w:hAnsi="Times New Roman" w:cs="Times New Roman"/>
          <w:b/>
          <w:bCs/>
          <w:sz w:val="23"/>
          <w:szCs w:val="23"/>
        </w:rPr>
        <w:t>Czibere Cecília</w:t>
      </w:r>
    </w:p>
    <w:p w14:paraId="6B04AAEF" w14:textId="6A728BBB" w:rsidR="00905B42" w:rsidRPr="006D129C" w:rsidRDefault="004D1A3C" w:rsidP="00402466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a kuratórium elnöke</w:t>
      </w:r>
    </w:p>
    <w:sectPr w:rsidR="00905B42" w:rsidRPr="006D129C" w:rsidSect="00C311C4">
      <w:head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29C703" w14:textId="77777777" w:rsidR="005F3559" w:rsidRDefault="005F3559" w:rsidP="00C311C4">
      <w:pPr>
        <w:spacing w:after="0" w:line="240" w:lineRule="auto"/>
      </w:pPr>
      <w:r>
        <w:separator/>
      </w:r>
    </w:p>
  </w:endnote>
  <w:endnote w:type="continuationSeparator" w:id="0">
    <w:p w14:paraId="5016965B" w14:textId="77777777" w:rsidR="005F3559" w:rsidRDefault="005F3559" w:rsidP="00C3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EE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no Pro Light Display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B06040202020202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5A86A3" w14:textId="77777777" w:rsidR="005F3559" w:rsidRDefault="005F3559" w:rsidP="00C311C4">
      <w:pPr>
        <w:spacing w:after="0" w:line="240" w:lineRule="auto"/>
      </w:pPr>
      <w:r>
        <w:separator/>
      </w:r>
    </w:p>
  </w:footnote>
  <w:footnote w:type="continuationSeparator" w:id="0">
    <w:p w14:paraId="1D0AB5E7" w14:textId="77777777" w:rsidR="005F3559" w:rsidRDefault="005F3559" w:rsidP="00C3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636692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3"/>
        <w:szCs w:val="23"/>
      </w:rPr>
    </w:sdtEndPr>
    <w:sdtContent>
      <w:p w14:paraId="7417F088" w14:textId="55558A99" w:rsidR="00176AEA" w:rsidRPr="00780C38" w:rsidRDefault="00176AEA">
        <w:pPr>
          <w:pStyle w:val="lfej"/>
          <w:jc w:val="center"/>
          <w:rPr>
            <w:rFonts w:ascii="Times New Roman" w:hAnsi="Times New Roman" w:cs="Times New Roman"/>
            <w:sz w:val="23"/>
            <w:szCs w:val="23"/>
          </w:rPr>
        </w:pPr>
        <w:r w:rsidRPr="00780C38">
          <w:rPr>
            <w:rFonts w:ascii="Times New Roman" w:hAnsi="Times New Roman" w:cs="Times New Roman"/>
            <w:sz w:val="23"/>
            <w:szCs w:val="23"/>
          </w:rPr>
          <w:fldChar w:fldCharType="begin"/>
        </w:r>
        <w:r w:rsidRPr="00780C38">
          <w:rPr>
            <w:rFonts w:ascii="Times New Roman" w:hAnsi="Times New Roman" w:cs="Times New Roman"/>
            <w:sz w:val="23"/>
            <w:szCs w:val="23"/>
          </w:rPr>
          <w:instrText>PAGE   \* MERGEFORMAT</w:instrText>
        </w:r>
        <w:r w:rsidRPr="00780C38">
          <w:rPr>
            <w:rFonts w:ascii="Times New Roman" w:hAnsi="Times New Roman" w:cs="Times New Roman"/>
            <w:sz w:val="23"/>
            <w:szCs w:val="23"/>
          </w:rPr>
          <w:fldChar w:fldCharType="separate"/>
        </w:r>
        <w:r w:rsidRPr="00780C38">
          <w:rPr>
            <w:rFonts w:ascii="Times New Roman" w:hAnsi="Times New Roman" w:cs="Times New Roman"/>
            <w:noProof/>
            <w:sz w:val="23"/>
            <w:szCs w:val="23"/>
          </w:rPr>
          <w:t>5</w:t>
        </w:r>
        <w:r w:rsidRPr="00780C38">
          <w:rPr>
            <w:rFonts w:ascii="Times New Roman" w:hAnsi="Times New Roman" w:cs="Times New Roman"/>
            <w:sz w:val="23"/>
            <w:szCs w:val="23"/>
          </w:rPr>
          <w:fldChar w:fldCharType="end"/>
        </w:r>
      </w:p>
    </w:sdtContent>
  </w:sdt>
  <w:p w14:paraId="1C0002B1" w14:textId="77777777" w:rsidR="00176AEA" w:rsidRDefault="00176AE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9A8EE6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863F93"/>
    <w:multiLevelType w:val="hybridMultilevel"/>
    <w:tmpl w:val="597C6912"/>
    <w:lvl w:ilvl="0" w:tplc="78BEB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178A3"/>
    <w:multiLevelType w:val="hybridMultilevel"/>
    <w:tmpl w:val="8F32F154"/>
    <w:lvl w:ilvl="0" w:tplc="15FCA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0105A"/>
    <w:multiLevelType w:val="hybridMultilevel"/>
    <w:tmpl w:val="D1428732"/>
    <w:lvl w:ilvl="0" w:tplc="07C2ED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1C6D578">
      <w:start w:val="1"/>
      <w:numFmt w:val="decimal"/>
      <w:lvlText w:val="%2."/>
      <w:lvlJc w:val="left"/>
      <w:pPr>
        <w:ind w:left="1440" w:hanging="360"/>
      </w:pPr>
      <w:rPr>
        <w:b/>
        <w:sz w:val="24"/>
        <w:szCs w:val="24"/>
      </w:rPr>
    </w:lvl>
    <w:lvl w:ilvl="2" w:tplc="11EA89B6">
      <w:start w:val="6"/>
      <w:numFmt w:val="bullet"/>
      <w:lvlText w:val="-"/>
      <w:lvlJc w:val="left"/>
      <w:pPr>
        <w:ind w:left="2340" w:hanging="360"/>
      </w:pPr>
      <w:rPr>
        <w:rFonts w:ascii="Garamond" w:eastAsia="Times New Roman" w:hAnsi="Garamond" w:cs="Times New Roman"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06E58"/>
    <w:multiLevelType w:val="hybridMultilevel"/>
    <w:tmpl w:val="F82E9A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61F02"/>
    <w:multiLevelType w:val="hybridMultilevel"/>
    <w:tmpl w:val="55F887F0"/>
    <w:lvl w:ilvl="0" w:tplc="32880E5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F26A3"/>
    <w:multiLevelType w:val="hybridMultilevel"/>
    <w:tmpl w:val="F71EFAB6"/>
    <w:lvl w:ilvl="0" w:tplc="DC66B496"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E612B1"/>
    <w:multiLevelType w:val="hybridMultilevel"/>
    <w:tmpl w:val="21809E1C"/>
    <w:lvl w:ilvl="0" w:tplc="ADBCBAEA">
      <w:start w:val="2"/>
      <w:numFmt w:val="bullet"/>
      <w:lvlText w:val="-"/>
      <w:lvlJc w:val="left"/>
      <w:pPr>
        <w:ind w:left="420" w:hanging="360"/>
      </w:pPr>
      <w:rPr>
        <w:rFonts w:ascii="Garamond" w:eastAsia="Calibri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35274896"/>
    <w:multiLevelType w:val="hybridMultilevel"/>
    <w:tmpl w:val="9440EBA2"/>
    <w:lvl w:ilvl="0" w:tplc="A9F0C91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C6C66"/>
    <w:multiLevelType w:val="hybridMultilevel"/>
    <w:tmpl w:val="86CA8C9A"/>
    <w:lvl w:ilvl="0" w:tplc="78BEB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20B78"/>
    <w:multiLevelType w:val="hybridMultilevel"/>
    <w:tmpl w:val="4F3C15C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B6176"/>
    <w:multiLevelType w:val="hybridMultilevel"/>
    <w:tmpl w:val="71DC6BE4"/>
    <w:lvl w:ilvl="0" w:tplc="237CC34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6A6DEB"/>
    <w:multiLevelType w:val="hybridMultilevel"/>
    <w:tmpl w:val="7C0A2B4C"/>
    <w:lvl w:ilvl="0" w:tplc="FB2C54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66A79"/>
    <w:multiLevelType w:val="hybridMultilevel"/>
    <w:tmpl w:val="E66E9D6E"/>
    <w:lvl w:ilvl="0" w:tplc="DC66B496"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B570E9"/>
    <w:multiLevelType w:val="hybridMultilevel"/>
    <w:tmpl w:val="8F482560"/>
    <w:lvl w:ilvl="0" w:tplc="5D8C31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E658F"/>
    <w:multiLevelType w:val="hybridMultilevel"/>
    <w:tmpl w:val="EBD27E1E"/>
    <w:lvl w:ilvl="0" w:tplc="78BEB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FD7C92"/>
    <w:multiLevelType w:val="multilevel"/>
    <w:tmpl w:val="8FB6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53682C"/>
    <w:multiLevelType w:val="multilevel"/>
    <w:tmpl w:val="7D849F6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672F4E83"/>
    <w:multiLevelType w:val="hybridMultilevel"/>
    <w:tmpl w:val="89143BB0"/>
    <w:lvl w:ilvl="0" w:tplc="78BEB2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8623791"/>
    <w:multiLevelType w:val="hybridMultilevel"/>
    <w:tmpl w:val="4D88ED52"/>
    <w:lvl w:ilvl="0" w:tplc="65724958">
      <w:start w:val="2"/>
      <w:numFmt w:val="bullet"/>
      <w:lvlText w:val="-"/>
      <w:lvlJc w:val="left"/>
      <w:pPr>
        <w:ind w:left="4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BA30F5B"/>
    <w:multiLevelType w:val="hybridMultilevel"/>
    <w:tmpl w:val="6C0ECE6E"/>
    <w:lvl w:ilvl="0" w:tplc="DC66B49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61031"/>
    <w:multiLevelType w:val="hybridMultilevel"/>
    <w:tmpl w:val="96A23DE8"/>
    <w:lvl w:ilvl="0" w:tplc="E6D6363C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DC2F20"/>
    <w:multiLevelType w:val="hybridMultilevel"/>
    <w:tmpl w:val="5A888222"/>
    <w:lvl w:ilvl="0" w:tplc="78BEB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76C25"/>
    <w:multiLevelType w:val="hybridMultilevel"/>
    <w:tmpl w:val="3F60C6AC"/>
    <w:lvl w:ilvl="0" w:tplc="858A6E5C">
      <w:start w:val="5"/>
      <w:numFmt w:val="bullet"/>
      <w:lvlText w:val="-"/>
      <w:lvlJc w:val="left"/>
      <w:pPr>
        <w:ind w:left="1068" w:hanging="360"/>
      </w:pPr>
      <w:rPr>
        <w:rFonts w:ascii="Arno Pro Light Display" w:eastAsia="Times New Roman" w:hAnsi="Arno Pro Light Display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AA14985"/>
    <w:multiLevelType w:val="hybridMultilevel"/>
    <w:tmpl w:val="8D3A8D2E"/>
    <w:lvl w:ilvl="0" w:tplc="78BEB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522DB6"/>
    <w:multiLevelType w:val="hybridMultilevel"/>
    <w:tmpl w:val="66427310"/>
    <w:lvl w:ilvl="0" w:tplc="25DCD6B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D950F5"/>
    <w:multiLevelType w:val="hybridMultilevel"/>
    <w:tmpl w:val="964423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572879">
    <w:abstractNumId w:val="21"/>
  </w:num>
  <w:num w:numId="2" w16cid:durableId="1198199769">
    <w:abstractNumId w:val="20"/>
  </w:num>
  <w:num w:numId="3" w16cid:durableId="1375733697">
    <w:abstractNumId w:val="0"/>
  </w:num>
  <w:num w:numId="4" w16cid:durableId="160463459">
    <w:abstractNumId w:val="17"/>
  </w:num>
  <w:num w:numId="5" w16cid:durableId="2087536557">
    <w:abstractNumId w:val="11"/>
  </w:num>
  <w:num w:numId="6" w16cid:durableId="1674844182">
    <w:abstractNumId w:val="14"/>
  </w:num>
  <w:num w:numId="7" w16cid:durableId="1695229522">
    <w:abstractNumId w:val="3"/>
  </w:num>
  <w:num w:numId="8" w16cid:durableId="1846285876">
    <w:abstractNumId w:val="26"/>
  </w:num>
  <w:num w:numId="9" w16cid:durableId="357583086">
    <w:abstractNumId w:val="5"/>
  </w:num>
  <w:num w:numId="10" w16cid:durableId="1839073040">
    <w:abstractNumId w:val="12"/>
  </w:num>
  <w:num w:numId="11" w16cid:durableId="1926526338">
    <w:abstractNumId w:val="10"/>
  </w:num>
  <w:num w:numId="12" w16cid:durableId="2106995080">
    <w:abstractNumId w:val="13"/>
  </w:num>
  <w:num w:numId="13" w16cid:durableId="1679312430">
    <w:abstractNumId w:val="23"/>
  </w:num>
  <w:num w:numId="14" w16cid:durableId="178159114">
    <w:abstractNumId w:val="6"/>
  </w:num>
  <w:num w:numId="15" w16cid:durableId="759451666">
    <w:abstractNumId w:val="2"/>
  </w:num>
  <w:num w:numId="16" w16cid:durableId="482740213">
    <w:abstractNumId w:val="4"/>
  </w:num>
  <w:num w:numId="17" w16cid:durableId="2108692911">
    <w:abstractNumId w:val="7"/>
  </w:num>
  <w:num w:numId="18" w16cid:durableId="105660370">
    <w:abstractNumId w:val="19"/>
  </w:num>
  <w:num w:numId="19" w16cid:durableId="2041781207">
    <w:abstractNumId w:val="25"/>
  </w:num>
  <w:num w:numId="20" w16cid:durableId="1835341936">
    <w:abstractNumId w:val="9"/>
  </w:num>
  <w:num w:numId="21" w16cid:durableId="764307474">
    <w:abstractNumId w:val="8"/>
  </w:num>
  <w:num w:numId="22" w16cid:durableId="882524850">
    <w:abstractNumId w:val="22"/>
  </w:num>
  <w:num w:numId="23" w16cid:durableId="655112276">
    <w:abstractNumId w:val="1"/>
  </w:num>
  <w:num w:numId="24" w16cid:durableId="1634366341">
    <w:abstractNumId w:val="18"/>
  </w:num>
  <w:num w:numId="25" w16cid:durableId="1521358045">
    <w:abstractNumId w:val="24"/>
  </w:num>
  <w:num w:numId="26" w16cid:durableId="29842308">
    <w:abstractNumId w:val="16"/>
  </w:num>
  <w:num w:numId="27" w16cid:durableId="56512831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3A"/>
    <w:rsid w:val="00007FEE"/>
    <w:rsid w:val="00014738"/>
    <w:rsid w:val="00020805"/>
    <w:rsid w:val="00020C3A"/>
    <w:rsid w:val="00027937"/>
    <w:rsid w:val="00030392"/>
    <w:rsid w:val="0005701C"/>
    <w:rsid w:val="00057A8D"/>
    <w:rsid w:val="000623F4"/>
    <w:rsid w:val="00067144"/>
    <w:rsid w:val="0007038D"/>
    <w:rsid w:val="000A14D0"/>
    <w:rsid w:val="000A48C5"/>
    <w:rsid w:val="000A556F"/>
    <w:rsid w:val="000C2865"/>
    <w:rsid w:val="000C307C"/>
    <w:rsid w:val="000C3400"/>
    <w:rsid w:val="000C6442"/>
    <w:rsid w:val="000C6484"/>
    <w:rsid w:val="000D4234"/>
    <w:rsid w:val="000D66AF"/>
    <w:rsid w:val="000F0E35"/>
    <w:rsid w:val="000F7256"/>
    <w:rsid w:val="00110F6F"/>
    <w:rsid w:val="001144BD"/>
    <w:rsid w:val="00120006"/>
    <w:rsid w:val="00134EFC"/>
    <w:rsid w:val="00161054"/>
    <w:rsid w:val="001612FF"/>
    <w:rsid w:val="00162390"/>
    <w:rsid w:val="001653AF"/>
    <w:rsid w:val="00170AC5"/>
    <w:rsid w:val="00171AB7"/>
    <w:rsid w:val="00176AEA"/>
    <w:rsid w:val="001905DC"/>
    <w:rsid w:val="001A7377"/>
    <w:rsid w:val="001A78E8"/>
    <w:rsid w:val="001B0F1D"/>
    <w:rsid w:val="001D0850"/>
    <w:rsid w:val="001D310C"/>
    <w:rsid w:val="001E6909"/>
    <w:rsid w:val="001F2ABE"/>
    <w:rsid w:val="001F2D3E"/>
    <w:rsid w:val="001F46E8"/>
    <w:rsid w:val="00203BBD"/>
    <w:rsid w:val="00207697"/>
    <w:rsid w:val="00211096"/>
    <w:rsid w:val="002233FA"/>
    <w:rsid w:val="002249AA"/>
    <w:rsid w:val="00232EDF"/>
    <w:rsid w:val="00237BBE"/>
    <w:rsid w:val="00241342"/>
    <w:rsid w:val="00275577"/>
    <w:rsid w:val="00275995"/>
    <w:rsid w:val="002764D5"/>
    <w:rsid w:val="00296660"/>
    <w:rsid w:val="002A7099"/>
    <w:rsid w:val="002B5EDD"/>
    <w:rsid w:val="002C6438"/>
    <w:rsid w:val="002E256D"/>
    <w:rsid w:val="002E773A"/>
    <w:rsid w:val="002F770F"/>
    <w:rsid w:val="00305573"/>
    <w:rsid w:val="003304DB"/>
    <w:rsid w:val="00337BB8"/>
    <w:rsid w:val="003515BF"/>
    <w:rsid w:val="00355E51"/>
    <w:rsid w:val="00355F51"/>
    <w:rsid w:val="003561D9"/>
    <w:rsid w:val="00365C1D"/>
    <w:rsid w:val="00367E21"/>
    <w:rsid w:val="00371A4A"/>
    <w:rsid w:val="00377E80"/>
    <w:rsid w:val="00380E06"/>
    <w:rsid w:val="003841E0"/>
    <w:rsid w:val="00390151"/>
    <w:rsid w:val="00395DAE"/>
    <w:rsid w:val="003B65E7"/>
    <w:rsid w:val="003E05F2"/>
    <w:rsid w:val="003E1774"/>
    <w:rsid w:val="00402466"/>
    <w:rsid w:val="004165F8"/>
    <w:rsid w:val="00422A5B"/>
    <w:rsid w:val="00424146"/>
    <w:rsid w:val="00432DF5"/>
    <w:rsid w:val="004331AB"/>
    <w:rsid w:val="00441347"/>
    <w:rsid w:val="00441F50"/>
    <w:rsid w:val="004420C8"/>
    <w:rsid w:val="00446D1E"/>
    <w:rsid w:val="00447A48"/>
    <w:rsid w:val="0046278F"/>
    <w:rsid w:val="004633E3"/>
    <w:rsid w:val="00466443"/>
    <w:rsid w:val="004824B8"/>
    <w:rsid w:val="00484690"/>
    <w:rsid w:val="00497BD9"/>
    <w:rsid w:val="004A0D31"/>
    <w:rsid w:val="004B0283"/>
    <w:rsid w:val="004B6311"/>
    <w:rsid w:val="004B7F3D"/>
    <w:rsid w:val="004C0603"/>
    <w:rsid w:val="004C37C2"/>
    <w:rsid w:val="004D1A3C"/>
    <w:rsid w:val="004E1B45"/>
    <w:rsid w:val="004E41C2"/>
    <w:rsid w:val="00512A04"/>
    <w:rsid w:val="00514262"/>
    <w:rsid w:val="00516133"/>
    <w:rsid w:val="00521545"/>
    <w:rsid w:val="00523D55"/>
    <w:rsid w:val="005366E8"/>
    <w:rsid w:val="00540E57"/>
    <w:rsid w:val="00543116"/>
    <w:rsid w:val="005467DD"/>
    <w:rsid w:val="005664C7"/>
    <w:rsid w:val="00574588"/>
    <w:rsid w:val="00583338"/>
    <w:rsid w:val="0058744E"/>
    <w:rsid w:val="00597012"/>
    <w:rsid w:val="005B48B3"/>
    <w:rsid w:val="005C4CBF"/>
    <w:rsid w:val="005C7CF2"/>
    <w:rsid w:val="005D3541"/>
    <w:rsid w:val="005D735C"/>
    <w:rsid w:val="005F3559"/>
    <w:rsid w:val="006010AF"/>
    <w:rsid w:val="00606151"/>
    <w:rsid w:val="00631207"/>
    <w:rsid w:val="00634AC3"/>
    <w:rsid w:val="0063573E"/>
    <w:rsid w:val="00636AB0"/>
    <w:rsid w:val="00642561"/>
    <w:rsid w:val="00644F19"/>
    <w:rsid w:val="00664CAE"/>
    <w:rsid w:val="00665227"/>
    <w:rsid w:val="006675A1"/>
    <w:rsid w:val="006722DF"/>
    <w:rsid w:val="00674437"/>
    <w:rsid w:val="006751A6"/>
    <w:rsid w:val="00676545"/>
    <w:rsid w:val="006777BB"/>
    <w:rsid w:val="00677ADC"/>
    <w:rsid w:val="006861C3"/>
    <w:rsid w:val="006928AC"/>
    <w:rsid w:val="006A0E29"/>
    <w:rsid w:val="006D129C"/>
    <w:rsid w:val="006E3B8B"/>
    <w:rsid w:val="006E4322"/>
    <w:rsid w:val="006F57E3"/>
    <w:rsid w:val="006F6B40"/>
    <w:rsid w:val="00700F9F"/>
    <w:rsid w:val="007138EF"/>
    <w:rsid w:val="007163A9"/>
    <w:rsid w:val="00720433"/>
    <w:rsid w:val="00720855"/>
    <w:rsid w:val="0072220E"/>
    <w:rsid w:val="00734EED"/>
    <w:rsid w:val="00736F91"/>
    <w:rsid w:val="00745DC4"/>
    <w:rsid w:val="00771EA2"/>
    <w:rsid w:val="0077713B"/>
    <w:rsid w:val="00780C38"/>
    <w:rsid w:val="00781F82"/>
    <w:rsid w:val="00783C50"/>
    <w:rsid w:val="00785D10"/>
    <w:rsid w:val="007B7F76"/>
    <w:rsid w:val="007D1124"/>
    <w:rsid w:val="007D3474"/>
    <w:rsid w:val="007D6541"/>
    <w:rsid w:val="007E504A"/>
    <w:rsid w:val="007F4E23"/>
    <w:rsid w:val="007F7835"/>
    <w:rsid w:val="008169D9"/>
    <w:rsid w:val="008330C3"/>
    <w:rsid w:val="008465DC"/>
    <w:rsid w:val="008474CA"/>
    <w:rsid w:val="008631B9"/>
    <w:rsid w:val="00865C53"/>
    <w:rsid w:val="00866C6C"/>
    <w:rsid w:val="00874C4C"/>
    <w:rsid w:val="008839CA"/>
    <w:rsid w:val="00885985"/>
    <w:rsid w:val="008903DE"/>
    <w:rsid w:val="00892641"/>
    <w:rsid w:val="00896E12"/>
    <w:rsid w:val="008A0569"/>
    <w:rsid w:val="008A2E91"/>
    <w:rsid w:val="008A3E96"/>
    <w:rsid w:val="008A4E14"/>
    <w:rsid w:val="008B6B35"/>
    <w:rsid w:val="008C7C0C"/>
    <w:rsid w:val="008D15D6"/>
    <w:rsid w:val="008D64E8"/>
    <w:rsid w:val="008D7766"/>
    <w:rsid w:val="008E1E89"/>
    <w:rsid w:val="008E6EAA"/>
    <w:rsid w:val="008E7DDF"/>
    <w:rsid w:val="009015D4"/>
    <w:rsid w:val="00902DAB"/>
    <w:rsid w:val="00905361"/>
    <w:rsid w:val="00905B42"/>
    <w:rsid w:val="009144D0"/>
    <w:rsid w:val="00917CE8"/>
    <w:rsid w:val="00923D4E"/>
    <w:rsid w:val="00927175"/>
    <w:rsid w:val="00936D31"/>
    <w:rsid w:val="009377BF"/>
    <w:rsid w:val="00943E9F"/>
    <w:rsid w:val="00950918"/>
    <w:rsid w:val="00954FD7"/>
    <w:rsid w:val="00955261"/>
    <w:rsid w:val="009874ED"/>
    <w:rsid w:val="009A4F3E"/>
    <w:rsid w:val="009A68CF"/>
    <w:rsid w:val="009B10C6"/>
    <w:rsid w:val="009C0BF2"/>
    <w:rsid w:val="009C23E7"/>
    <w:rsid w:val="009D2B09"/>
    <w:rsid w:val="009E0165"/>
    <w:rsid w:val="009E2DA4"/>
    <w:rsid w:val="00A05F9D"/>
    <w:rsid w:val="00A06204"/>
    <w:rsid w:val="00A07EBB"/>
    <w:rsid w:val="00A23FA1"/>
    <w:rsid w:val="00A270D3"/>
    <w:rsid w:val="00A30CA0"/>
    <w:rsid w:val="00A36B94"/>
    <w:rsid w:val="00A403BD"/>
    <w:rsid w:val="00A56DC3"/>
    <w:rsid w:val="00A66BAF"/>
    <w:rsid w:val="00A70356"/>
    <w:rsid w:val="00A83E8F"/>
    <w:rsid w:val="00A8409D"/>
    <w:rsid w:val="00A947EC"/>
    <w:rsid w:val="00AA240B"/>
    <w:rsid w:val="00AA24A9"/>
    <w:rsid w:val="00AA68DA"/>
    <w:rsid w:val="00AB1A77"/>
    <w:rsid w:val="00AC2C08"/>
    <w:rsid w:val="00AC3E6F"/>
    <w:rsid w:val="00AD52C5"/>
    <w:rsid w:val="00AD7E41"/>
    <w:rsid w:val="00AF5FEB"/>
    <w:rsid w:val="00B00C49"/>
    <w:rsid w:val="00B03146"/>
    <w:rsid w:val="00B0778F"/>
    <w:rsid w:val="00B12AC3"/>
    <w:rsid w:val="00B1572A"/>
    <w:rsid w:val="00B2454E"/>
    <w:rsid w:val="00B4169F"/>
    <w:rsid w:val="00B536B2"/>
    <w:rsid w:val="00B66323"/>
    <w:rsid w:val="00B66557"/>
    <w:rsid w:val="00BA071F"/>
    <w:rsid w:val="00BB3BAC"/>
    <w:rsid w:val="00BB59A9"/>
    <w:rsid w:val="00BB637D"/>
    <w:rsid w:val="00BB7E62"/>
    <w:rsid w:val="00BC21F1"/>
    <w:rsid w:val="00BD7FA8"/>
    <w:rsid w:val="00BF26BC"/>
    <w:rsid w:val="00C04C55"/>
    <w:rsid w:val="00C26E66"/>
    <w:rsid w:val="00C311C4"/>
    <w:rsid w:val="00C35689"/>
    <w:rsid w:val="00C40704"/>
    <w:rsid w:val="00C40ED5"/>
    <w:rsid w:val="00C62058"/>
    <w:rsid w:val="00C6334D"/>
    <w:rsid w:val="00C666D9"/>
    <w:rsid w:val="00C83283"/>
    <w:rsid w:val="00C916ED"/>
    <w:rsid w:val="00CA2A5D"/>
    <w:rsid w:val="00CC4BAB"/>
    <w:rsid w:val="00CE08E2"/>
    <w:rsid w:val="00CE5CF5"/>
    <w:rsid w:val="00CE70DF"/>
    <w:rsid w:val="00CF46C1"/>
    <w:rsid w:val="00D017D6"/>
    <w:rsid w:val="00D06302"/>
    <w:rsid w:val="00D22AFD"/>
    <w:rsid w:val="00D23577"/>
    <w:rsid w:val="00D35CD5"/>
    <w:rsid w:val="00D4364D"/>
    <w:rsid w:val="00D4721C"/>
    <w:rsid w:val="00D53A5F"/>
    <w:rsid w:val="00D56C97"/>
    <w:rsid w:val="00D5788D"/>
    <w:rsid w:val="00D61D6B"/>
    <w:rsid w:val="00D81E08"/>
    <w:rsid w:val="00D87ACB"/>
    <w:rsid w:val="00D96309"/>
    <w:rsid w:val="00D96D30"/>
    <w:rsid w:val="00DA08AA"/>
    <w:rsid w:val="00DB2C84"/>
    <w:rsid w:val="00DB3EC5"/>
    <w:rsid w:val="00DB7821"/>
    <w:rsid w:val="00DC18C2"/>
    <w:rsid w:val="00DD45E3"/>
    <w:rsid w:val="00DD5AB1"/>
    <w:rsid w:val="00DE0681"/>
    <w:rsid w:val="00DE3E3C"/>
    <w:rsid w:val="00DE7995"/>
    <w:rsid w:val="00DE7CC3"/>
    <w:rsid w:val="00DF12D9"/>
    <w:rsid w:val="00E0199C"/>
    <w:rsid w:val="00E03BED"/>
    <w:rsid w:val="00E122E1"/>
    <w:rsid w:val="00E21117"/>
    <w:rsid w:val="00E43278"/>
    <w:rsid w:val="00E47464"/>
    <w:rsid w:val="00E500C3"/>
    <w:rsid w:val="00E54D96"/>
    <w:rsid w:val="00E7110C"/>
    <w:rsid w:val="00E812CB"/>
    <w:rsid w:val="00E870BD"/>
    <w:rsid w:val="00E979F8"/>
    <w:rsid w:val="00EB1C1B"/>
    <w:rsid w:val="00EC7C7B"/>
    <w:rsid w:val="00ED1563"/>
    <w:rsid w:val="00EE1026"/>
    <w:rsid w:val="00F0391D"/>
    <w:rsid w:val="00F162EB"/>
    <w:rsid w:val="00F16619"/>
    <w:rsid w:val="00F16A8A"/>
    <w:rsid w:val="00F23CFE"/>
    <w:rsid w:val="00F24EE2"/>
    <w:rsid w:val="00F312C0"/>
    <w:rsid w:val="00F36092"/>
    <w:rsid w:val="00F3687C"/>
    <w:rsid w:val="00F370F3"/>
    <w:rsid w:val="00F371BF"/>
    <w:rsid w:val="00F37E0F"/>
    <w:rsid w:val="00F40A18"/>
    <w:rsid w:val="00F52621"/>
    <w:rsid w:val="00F7601B"/>
    <w:rsid w:val="00F81B2B"/>
    <w:rsid w:val="00F823E0"/>
    <w:rsid w:val="00F84ACA"/>
    <w:rsid w:val="00FA78FB"/>
    <w:rsid w:val="00FB0C6A"/>
    <w:rsid w:val="00FB5A6C"/>
    <w:rsid w:val="00FB6ED3"/>
    <w:rsid w:val="00FC2963"/>
    <w:rsid w:val="00FD2DA8"/>
    <w:rsid w:val="00FD5AA3"/>
    <w:rsid w:val="00FE67DF"/>
    <w:rsid w:val="00FF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55B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B3E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D08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5">
    <w:name w:val="heading 5"/>
    <w:basedOn w:val="Norml"/>
    <w:next w:val="Norml"/>
    <w:link w:val="Cmsor5Char"/>
    <w:qFormat/>
    <w:rsid w:val="00F23CFE"/>
    <w:pPr>
      <w:keepNext/>
      <w:tabs>
        <w:tab w:val="left" w:pos="851"/>
      </w:tabs>
      <w:spacing w:before="240" w:after="0" w:line="240" w:lineRule="auto"/>
      <w:ind w:left="851"/>
      <w:jc w:val="both"/>
      <w:outlineLvl w:val="4"/>
    </w:pPr>
    <w:rPr>
      <w:rFonts w:ascii="Times" w:eastAsia="Times New Roman" w:hAnsi="Times" w:cs="Times New Roman"/>
      <w:b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Jegyzetszveg">
    <w:name w:val="annotation text"/>
    <w:basedOn w:val="Norml"/>
    <w:link w:val="JegyzetszvegChar"/>
    <w:uiPriority w:val="99"/>
    <w:unhideWhenUsed/>
    <w:rsid w:val="002E773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2E773A"/>
    <w:rPr>
      <w:sz w:val="20"/>
      <w:szCs w:val="20"/>
    </w:rPr>
  </w:style>
  <w:style w:type="character" w:styleId="Jegyzethivatkozs">
    <w:name w:val="annotation reference"/>
    <w:uiPriority w:val="99"/>
    <w:unhideWhenUsed/>
    <w:rsid w:val="002E773A"/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E7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E773A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C31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311C4"/>
  </w:style>
  <w:style w:type="paragraph" w:styleId="llb">
    <w:name w:val="footer"/>
    <w:basedOn w:val="Norml"/>
    <w:link w:val="llbChar"/>
    <w:uiPriority w:val="99"/>
    <w:unhideWhenUsed/>
    <w:rsid w:val="00C31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311C4"/>
  </w:style>
  <w:style w:type="paragraph" w:styleId="Listaszerbekezds">
    <w:name w:val="List Paragraph"/>
    <w:basedOn w:val="Norml"/>
    <w:uiPriority w:val="34"/>
    <w:qFormat/>
    <w:rsid w:val="00C311C4"/>
    <w:pPr>
      <w:ind w:left="720"/>
      <w:contextualSpacing/>
    </w:pPr>
  </w:style>
  <w:style w:type="character" w:styleId="Hiperhivatkozs">
    <w:name w:val="Hyperlink"/>
    <w:uiPriority w:val="99"/>
    <w:unhideWhenUsed/>
    <w:rsid w:val="00DE7CC3"/>
    <w:rPr>
      <w:color w:val="0000FF"/>
      <w:u w:val="singl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C18C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C18C2"/>
    <w:rPr>
      <w:b/>
      <w:bCs/>
      <w:sz w:val="20"/>
      <w:szCs w:val="20"/>
    </w:rPr>
  </w:style>
  <w:style w:type="character" w:customStyle="1" w:styleId="Cmsor1Char">
    <w:name w:val="Címsor 1 Char"/>
    <w:basedOn w:val="Bekezdsalapbettpusa"/>
    <w:link w:val="Cmsor1"/>
    <w:uiPriority w:val="9"/>
    <w:rsid w:val="00DB3E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eloldatlanmegemlts">
    <w:name w:val="Unresolved Mention"/>
    <w:basedOn w:val="Bekezdsalapbettpusa"/>
    <w:uiPriority w:val="99"/>
    <w:semiHidden/>
    <w:unhideWhenUsed/>
    <w:rsid w:val="00275577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uiPriority w:val="99"/>
    <w:semiHidden/>
    <w:rsid w:val="00777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7713B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rsid w:val="0077713B"/>
    <w:rPr>
      <w:vertAlign w:val="superscript"/>
    </w:rPr>
  </w:style>
  <w:style w:type="table" w:styleId="Rcsostblzat">
    <w:name w:val="Table Grid"/>
    <w:basedOn w:val="Normltblzat"/>
    <w:uiPriority w:val="39"/>
    <w:rsid w:val="0077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5Char">
    <w:name w:val="Címsor 5 Char"/>
    <w:basedOn w:val="Bekezdsalapbettpusa"/>
    <w:link w:val="Cmsor5"/>
    <w:rsid w:val="00F23CFE"/>
    <w:rPr>
      <w:rFonts w:ascii="Times" w:eastAsia="Times New Roman" w:hAnsi="Times" w:cs="Times New Roman"/>
      <w:b/>
      <w:szCs w:val="20"/>
      <w:lang w:eastAsia="hu-HU"/>
    </w:rPr>
  </w:style>
  <w:style w:type="paragraph" w:customStyle="1" w:styleId="1-BENBETSFRANCIABEKEZDS">
    <w:name w:val="1-BEN BETéS FRANCIABEKEZDáS"/>
    <w:uiPriority w:val="99"/>
    <w:rsid w:val="00F23CFE"/>
    <w:pPr>
      <w:tabs>
        <w:tab w:val="left" w:pos="1152"/>
      </w:tabs>
      <w:spacing w:after="0" w:line="240" w:lineRule="exact"/>
      <w:ind w:left="1152" w:hanging="432"/>
      <w:jc w:val="both"/>
    </w:pPr>
    <w:rPr>
      <w:rFonts w:ascii="Times" w:eastAsia="Times New Roman" w:hAnsi="Times" w:cs="Times New Roman"/>
      <w:sz w:val="24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587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DE3E3C"/>
    <w:rPr>
      <w:color w:val="954F72" w:themeColor="followed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D08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7gnm">
    <w:name w:val="b7gnm"/>
    <w:basedOn w:val="Norml"/>
    <w:rsid w:val="00536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yi-gi">
    <w:name w:val="yi-gi"/>
    <w:basedOn w:val="Bekezdsalapbettpusa"/>
    <w:rsid w:val="00536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96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1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6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6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unadogcenter.com/post/a-dkc-ai-megkapta-a-mukodesi-engedely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rosag.hu/ugyfelkapcsolati-portal/birosag-keres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rosag.hu/torvenyszeke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aih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gyfelszolgalat@naih.h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50A03-54E9-434F-A4C1-5F8D372DD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1979</Words>
  <Characters>13660</Characters>
  <Application>Microsoft Office Word</Application>
  <DocSecurity>0</DocSecurity>
  <Lines>113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2026-07-26T14:21:00Z</dcterms:created>
  <dcterms:modified xsi:type="dcterms:W3CDTF">2026-07-26T14:48:00Z</dcterms:modified>
</cp:coreProperties>
</file>